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1B970B" w14:textId="77777777" w:rsidR="00737E29" w:rsidRDefault="00737E29">
      <w:pPr>
        <w:widowControl/>
        <w:jc w:val="left"/>
        <w:rPr>
          <w:rFonts w:ascii="Times New Roman" w:hAnsi="Times New Roman" w:cs="Times New Roman"/>
          <w:b/>
          <w:bCs/>
          <w:color w:val="333333"/>
          <w:kern w:val="36"/>
          <w:sz w:val="38"/>
          <w:szCs w:val="38"/>
        </w:rPr>
      </w:pPr>
    </w:p>
    <w:p w14:paraId="627E7462" w14:textId="77777777" w:rsidR="00737E29" w:rsidRDefault="00737E29">
      <w:pPr>
        <w:jc w:val="center"/>
        <w:rPr>
          <w:rFonts w:ascii="Times New Roman" w:hAnsi="Times New Roman" w:cs="Times New Roman"/>
          <w:b/>
          <w:bCs/>
        </w:rPr>
      </w:pPr>
    </w:p>
    <w:p w14:paraId="2843C951" w14:textId="77777777" w:rsidR="00737E29" w:rsidRDefault="00737E29">
      <w:pPr>
        <w:jc w:val="center"/>
        <w:rPr>
          <w:rFonts w:ascii="Times New Roman" w:hAnsi="Times New Roman" w:cs="Times New Roman"/>
          <w:b/>
          <w:bCs/>
        </w:rPr>
      </w:pPr>
    </w:p>
    <w:p w14:paraId="4B8EE99D" w14:textId="77777777" w:rsidR="00737E29" w:rsidRDefault="00737E29">
      <w:pPr>
        <w:jc w:val="center"/>
        <w:rPr>
          <w:rFonts w:ascii="Times New Roman" w:hAnsi="Times New Roman" w:cs="Times New Roman"/>
          <w:b/>
          <w:bCs/>
        </w:rPr>
      </w:pPr>
    </w:p>
    <w:p w14:paraId="44A506EC" w14:textId="77777777" w:rsidR="00737E29" w:rsidRDefault="00737E29">
      <w:pPr>
        <w:jc w:val="center"/>
        <w:rPr>
          <w:rFonts w:ascii="Times New Roman" w:hAnsi="Times New Roman" w:cs="Times New Roman"/>
          <w:b/>
          <w:bCs/>
        </w:rPr>
      </w:pPr>
    </w:p>
    <w:p w14:paraId="0A07723D" w14:textId="77777777" w:rsidR="00737E29" w:rsidRDefault="00737E29">
      <w:pPr>
        <w:jc w:val="center"/>
        <w:rPr>
          <w:rFonts w:ascii="Times New Roman" w:hAnsi="Times New Roman" w:cs="Times New Roman"/>
          <w:b/>
          <w:bCs/>
        </w:rPr>
      </w:pPr>
    </w:p>
    <w:p w14:paraId="5AB65438" w14:textId="77777777" w:rsidR="00737E29" w:rsidRDefault="00737E29">
      <w:pPr>
        <w:jc w:val="center"/>
        <w:rPr>
          <w:rFonts w:ascii="Times New Roman" w:hAnsi="Times New Roman" w:cs="Times New Roman"/>
          <w:b/>
          <w:bCs/>
        </w:rPr>
      </w:pPr>
    </w:p>
    <w:p w14:paraId="1FC9BBD1" w14:textId="77777777" w:rsidR="00737E29" w:rsidRDefault="008509C7">
      <w:pPr>
        <w:jc w:val="center"/>
        <w:rPr>
          <w:rFonts w:ascii="Times New Roman" w:eastAsia="楷体_GB2312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AB23A52" wp14:editId="72740632">
            <wp:extent cx="2476500" cy="666750"/>
            <wp:effectExtent l="0" t="0" r="0" b="0"/>
            <wp:docPr id="1" name="图片 1" descr="b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h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701BE" w14:textId="77777777" w:rsidR="00737E29" w:rsidRDefault="00737E29">
      <w:pPr>
        <w:adjustRightInd w:val="0"/>
        <w:snapToGrid w:val="0"/>
        <w:jc w:val="center"/>
        <w:rPr>
          <w:rFonts w:ascii="Times New Roman" w:eastAsia="华文中宋" w:hAnsi="Times New Roman" w:cs="Times New Roman"/>
          <w:b/>
          <w:bCs/>
          <w:sz w:val="28"/>
        </w:rPr>
      </w:pPr>
    </w:p>
    <w:p w14:paraId="6E4A8E11" w14:textId="77777777" w:rsidR="00737E29" w:rsidRDefault="008509C7">
      <w:pPr>
        <w:jc w:val="center"/>
        <w:rPr>
          <w:rFonts w:ascii="Times New Roman" w:eastAsia="黑体" w:hAnsi="Times New Roman" w:cs="Times New Roman"/>
          <w:b/>
          <w:bCs/>
          <w:spacing w:val="40"/>
          <w:sz w:val="44"/>
        </w:rPr>
      </w:pPr>
      <w:r>
        <w:rPr>
          <w:rFonts w:ascii="Times New Roman" w:eastAsia="黑体" w:hAnsi="Times New Roman" w:cs="Times New Roman" w:hint="eastAsia"/>
          <w:b/>
          <w:bCs/>
          <w:spacing w:val="40"/>
          <w:sz w:val="44"/>
        </w:rPr>
        <w:t>通信原理</w:t>
      </w:r>
    </w:p>
    <w:p w14:paraId="3D391D49" w14:textId="77777777" w:rsidR="00737E29" w:rsidRDefault="008509C7">
      <w:pPr>
        <w:jc w:val="center"/>
        <w:rPr>
          <w:rFonts w:ascii="Times New Roman" w:eastAsia="黑体" w:hAnsi="Times New Roman" w:cs="Times New Roman"/>
          <w:b/>
          <w:bCs/>
          <w:spacing w:val="40"/>
          <w:sz w:val="40"/>
        </w:rPr>
      </w:pPr>
      <w:r>
        <w:rPr>
          <w:rFonts w:ascii="Times New Roman" w:eastAsia="黑体" w:hAnsi="Times New Roman" w:cs="Times New Roman" w:hint="eastAsia"/>
          <w:b/>
          <w:bCs/>
          <w:spacing w:val="40"/>
          <w:sz w:val="40"/>
        </w:rPr>
        <w:t>实验</w:t>
      </w:r>
      <w:r>
        <w:rPr>
          <w:rFonts w:ascii="Times New Roman" w:eastAsia="黑体" w:hAnsi="Times New Roman" w:cs="Times New Roman"/>
          <w:b/>
          <w:bCs/>
          <w:spacing w:val="40"/>
          <w:sz w:val="40"/>
        </w:rPr>
        <w:t>报告</w:t>
      </w:r>
    </w:p>
    <w:p w14:paraId="53253DC7" w14:textId="77777777" w:rsidR="00737E29" w:rsidRDefault="00737E29">
      <w:pPr>
        <w:rPr>
          <w:rFonts w:ascii="Times New Roman" w:eastAsia="华文中宋" w:hAnsi="Times New Roman" w:cs="Times New Roman"/>
          <w:b/>
          <w:bCs/>
          <w:spacing w:val="60"/>
          <w:sz w:val="28"/>
        </w:rPr>
      </w:pPr>
    </w:p>
    <w:p w14:paraId="56BFE757" w14:textId="77777777" w:rsidR="00737E29" w:rsidRDefault="00737E29">
      <w:pPr>
        <w:jc w:val="center"/>
        <w:rPr>
          <w:rFonts w:ascii="Times New Roman" w:hAnsi="Times New Roman" w:cs="Times New Roman"/>
          <w:b/>
          <w:bCs/>
          <w:sz w:val="30"/>
        </w:rPr>
      </w:pPr>
    </w:p>
    <w:p w14:paraId="1B1ACB9A" w14:textId="77777777" w:rsidR="00737E29" w:rsidRDefault="00737E29">
      <w:pPr>
        <w:rPr>
          <w:rFonts w:ascii="Times New Roman" w:eastAsia="华文中宋" w:hAnsi="Times New Roman" w:cs="Times New Roman"/>
          <w:b/>
          <w:bCs/>
          <w:spacing w:val="60"/>
          <w:sz w:val="50"/>
        </w:rPr>
      </w:pPr>
    </w:p>
    <w:p w14:paraId="6E0181FF" w14:textId="77777777" w:rsidR="00737E29" w:rsidRDefault="00737E29">
      <w:pPr>
        <w:jc w:val="center"/>
        <w:rPr>
          <w:rFonts w:ascii="Times New Roman" w:hAnsi="Times New Roman" w:cs="Times New Roman"/>
          <w:b/>
          <w:bCs/>
        </w:rPr>
      </w:pPr>
    </w:p>
    <w:p w14:paraId="4AE51689" w14:textId="51A0343B" w:rsidR="00737E29" w:rsidRDefault="008509C7">
      <w:pPr>
        <w:spacing w:line="600" w:lineRule="exact"/>
        <w:ind w:leftChars="600" w:left="1260"/>
        <w:rPr>
          <w:rFonts w:ascii="Times New Roman" w:hAnsi="Times New Roman" w:cs="Times New Roman"/>
          <w:b/>
          <w:bCs/>
          <w:sz w:val="30"/>
          <w:u w:val="single"/>
        </w:rPr>
      </w:pPr>
      <w:r>
        <w:rPr>
          <w:rFonts w:ascii="Times New Roman" w:hAnsi="Times New Roman" w:cs="Times New Roman"/>
          <w:b/>
          <w:bCs/>
          <w:sz w:val="30"/>
        </w:rPr>
        <w:t>学</w:t>
      </w:r>
      <w:r>
        <w:rPr>
          <w:rFonts w:ascii="Times New Roman" w:hAnsi="Times New Roman" w:cs="Times New Roman"/>
          <w:b/>
          <w:bCs/>
          <w:sz w:val="30"/>
        </w:rPr>
        <w:t xml:space="preserve">    </w:t>
      </w:r>
      <w:r>
        <w:rPr>
          <w:rFonts w:ascii="Times New Roman" w:hAnsi="Times New Roman" w:cs="Times New Roman"/>
          <w:b/>
          <w:bCs/>
          <w:spacing w:val="4"/>
          <w:sz w:val="30"/>
        </w:rPr>
        <w:t xml:space="preserve">   </w:t>
      </w:r>
      <w:r>
        <w:rPr>
          <w:rFonts w:ascii="Times New Roman" w:hAnsi="Times New Roman" w:cs="Times New Roman"/>
          <w:b/>
          <w:bCs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</w:rPr>
        <w:t>号</w:t>
      </w:r>
      <w:r>
        <w:rPr>
          <w:rFonts w:ascii="Times New Roman" w:hAnsi="Times New Roman" w:cs="Times New Roman"/>
          <w:b/>
          <w:bCs/>
          <w:spacing w:val="-4"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  <w:t xml:space="preserve">  U201813</w:t>
      </w:r>
      <w:r w:rsidR="009E4F51">
        <w:rPr>
          <w:rFonts w:ascii="Times New Roman" w:hAnsi="Times New Roman" w:cs="Times New Roman" w:hint="eastAsia"/>
          <w:b/>
          <w:bCs/>
          <w:sz w:val="30"/>
          <w:u w:val="single"/>
        </w:rPr>
        <w:t>405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  <w:t xml:space="preserve">      </w:t>
      </w:r>
    </w:p>
    <w:p w14:paraId="519E6C32" w14:textId="18416B32" w:rsidR="00737E29" w:rsidRDefault="008509C7">
      <w:pPr>
        <w:spacing w:line="600" w:lineRule="exact"/>
        <w:ind w:leftChars="600" w:left="1260"/>
        <w:rPr>
          <w:rFonts w:ascii="Times New Roman" w:hAnsi="Times New Roman" w:cs="Times New Roman"/>
          <w:b/>
          <w:bCs/>
          <w:sz w:val="30"/>
          <w:u w:val="single"/>
        </w:rPr>
      </w:pPr>
      <w:r>
        <w:rPr>
          <w:rFonts w:ascii="Times New Roman" w:hAnsi="Times New Roman" w:cs="Times New Roman"/>
          <w:b/>
          <w:bCs/>
          <w:sz w:val="30"/>
        </w:rPr>
        <w:t>姓</w:t>
      </w:r>
      <w:r>
        <w:rPr>
          <w:rFonts w:ascii="Times New Roman" w:hAnsi="Times New Roman" w:cs="Times New Roman"/>
          <w:b/>
          <w:bCs/>
          <w:sz w:val="30"/>
        </w:rPr>
        <w:t xml:space="preserve">    </w:t>
      </w:r>
      <w:r>
        <w:rPr>
          <w:rFonts w:ascii="Times New Roman" w:hAnsi="Times New Roman" w:cs="Times New Roman"/>
          <w:b/>
          <w:bCs/>
          <w:spacing w:val="2"/>
          <w:sz w:val="30"/>
        </w:rPr>
        <w:t xml:space="preserve">  </w:t>
      </w:r>
      <w:r>
        <w:rPr>
          <w:rFonts w:ascii="Times New Roman" w:hAnsi="Times New Roman" w:cs="Times New Roman"/>
          <w:b/>
          <w:bCs/>
          <w:sz w:val="30"/>
        </w:rPr>
        <w:t xml:space="preserve">  </w:t>
      </w:r>
      <w:r>
        <w:rPr>
          <w:rFonts w:ascii="Times New Roman" w:hAnsi="Times New Roman" w:cs="Times New Roman"/>
          <w:b/>
          <w:bCs/>
          <w:sz w:val="30"/>
        </w:rPr>
        <w:t>名</w:t>
      </w:r>
      <w:r>
        <w:rPr>
          <w:rFonts w:ascii="Times New Roman" w:hAnsi="Times New Roman" w:cs="Times New Roman"/>
          <w:b/>
          <w:bCs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  <w:t xml:space="preserve">    </w:t>
      </w:r>
      <w:proofErr w:type="gramStart"/>
      <w:r w:rsidR="009E4F51">
        <w:rPr>
          <w:rFonts w:ascii="Times New Roman" w:hAnsi="Times New Roman" w:cs="Times New Roman" w:hint="eastAsia"/>
          <w:b/>
          <w:bCs/>
          <w:sz w:val="30"/>
          <w:u w:val="single"/>
        </w:rPr>
        <w:t>吴叶赛</w:t>
      </w:r>
      <w:proofErr w:type="gramEnd"/>
      <w:r>
        <w:rPr>
          <w:rFonts w:ascii="Times New Roman" w:hAnsi="Times New Roman" w:cs="Times New Roman"/>
          <w:b/>
          <w:bCs/>
          <w:sz w:val="30"/>
          <w:u w:val="single"/>
        </w:rPr>
        <w:tab/>
      </w:r>
      <w:r>
        <w:rPr>
          <w:rFonts w:ascii="Times New Roman" w:hAnsi="Times New Roman" w:cs="Times New Roman"/>
          <w:b/>
          <w:bCs/>
          <w:sz w:val="30"/>
          <w:u w:val="single"/>
        </w:rPr>
        <w:tab/>
      </w:r>
      <w:r>
        <w:rPr>
          <w:rFonts w:ascii="Times New Roman" w:hAnsi="Times New Roman" w:cs="Times New Roman" w:hint="eastAsia"/>
          <w:b/>
          <w:bCs/>
          <w:sz w:val="30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 xml:space="preserve">     </w:t>
      </w:r>
    </w:p>
    <w:p w14:paraId="45A99F9E" w14:textId="77777777" w:rsidR="00737E29" w:rsidRDefault="008509C7">
      <w:pPr>
        <w:spacing w:line="600" w:lineRule="exact"/>
        <w:ind w:leftChars="600" w:left="1260"/>
        <w:rPr>
          <w:rFonts w:ascii="Times New Roman" w:hAnsi="Times New Roman" w:cs="Times New Roman"/>
          <w:b/>
          <w:bCs/>
          <w:sz w:val="30"/>
          <w:u w:val="single"/>
        </w:rPr>
      </w:pPr>
      <w:r>
        <w:rPr>
          <w:rFonts w:ascii="Times New Roman" w:hAnsi="Times New Roman" w:cs="Times New Roman"/>
          <w:b/>
          <w:bCs/>
          <w:sz w:val="30"/>
        </w:rPr>
        <w:t>专</w:t>
      </w:r>
      <w:r>
        <w:rPr>
          <w:rFonts w:ascii="Times New Roman" w:hAnsi="Times New Roman" w:cs="Times New Roman"/>
          <w:b/>
          <w:bCs/>
          <w:sz w:val="30"/>
        </w:rPr>
        <w:t xml:space="preserve">        </w:t>
      </w:r>
      <w:r>
        <w:rPr>
          <w:rFonts w:ascii="Times New Roman" w:hAnsi="Times New Roman" w:cs="Times New Roman"/>
          <w:b/>
          <w:bCs/>
          <w:sz w:val="30"/>
        </w:rPr>
        <w:t>业</w:t>
      </w:r>
      <w:r>
        <w:rPr>
          <w:rFonts w:ascii="Times New Roman" w:hAnsi="Times New Roman" w:cs="Times New Roman"/>
          <w:b/>
          <w:bCs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</w:r>
      <w:r>
        <w:rPr>
          <w:rFonts w:ascii="Times New Roman" w:hAnsi="Times New Roman" w:cs="Times New Roman" w:hint="eastAsia"/>
          <w:b/>
          <w:bCs/>
          <w:sz w:val="30"/>
          <w:u w:val="single"/>
        </w:rPr>
        <w:t xml:space="preserve"> </w:t>
      </w:r>
      <w:r>
        <w:rPr>
          <w:rFonts w:ascii="Times New Roman" w:hAnsi="Times New Roman" w:cs="Times New Roman" w:hint="eastAsia"/>
          <w:b/>
          <w:bCs/>
          <w:sz w:val="30"/>
          <w:u w:val="single"/>
        </w:rPr>
        <w:t>电磁场与无线技术</w:t>
      </w:r>
      <w:r>
        <w:rPr>
          <w:rFonts w:ascii="Times New Roman" w:hAnsi="Times New Roman" w:cs="Times New Roman" w:hint="eastAsia"/>
          <w:b/>
          <w:bCs/>
          <w:sz w:val="30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 xml:space="preserve">  </w:t>
      </w:r>
    </w:p>
    <w:p w14:paraId="175D47FE" w14:textId="77777777" w:rsidR="00737E29" w:rsidRDefault="008509C7">
      <w:pPr>
        <w:spacing w:line="600" w:lineRule="exact"/>
        <w:ind w:leftChars="600" w:left="1260"/>
        <w:rPr>
          <w:rFonts w:ascii="Times New Roman" w:hAnsi="Times New Roman" w:cs="Times New Roman"/>
          <w:b/>
          <w:bCs/>
          <w:sz w:val="30"/>
          <w:u w:val="single"/>
        </w:rPr>
      </w:pPr>
      <w:r>
        <w:rPr>
          <w:rFonts w:ascii="Times New Roman" w:hAnsi="Times New Roman" w:cs="Times New Roman" w:hint="eastAsia"/>
          <w:b/>
          <w:bCs/>
          <w:spacing w:val="12"/>
          <w:sz w:val="30"/>
        </w:rPr>
        <w:t>任</w:t>
      </w:r>
      <w:r>
        <w:rPr>
          <w:rFonts w:ascii="Times New Roman" w:hAnsi="Times New Roman" w:cs="Times New Roman" w:hint="eastAsia"/>
          <w:b/>
          <w:bCs/>
          <w:spacing w:val="12"/>
          <w:sz w:val="30"/>
        </w:rPr>
        <w:t xml:space="preserve"> </w:t>
      </w:r>
      <w:r>
        <w:rPr>
          <w:rFonts w:ascii="Times New Roman" w:hAnsi="Times New Roman" w:cs="Times New Roman" w:hint="eastAsia"/>
          <w:b/>
          <w:bCs/>
          <w:spacing w:val="12"/>
          <w:sz w:val="30"/>
        </w:rPr>
        <w:t>课</w:t>
      </w:r>
      <w:r>
        <w:rPr>
          <w:rFonts w:ascii="Times New Roman" w:hAnsi="Times New Roman" w:cs="Times New Roman"/>
          <w:b/>
          <w:bCs/>
          <w:spacing w:val="12"/>
          <w:sz w:val="30"/>
        </w:rPr>
        <w:t xml:space="preserve"> </w:t>
      </w:r>
      <w:r>
        <w:rPr>
          <w:rFonts w:ascii="Times New Roman" w:hAnsi="Times New Roman" w:cs="Times New Roman"/>
          <w:b/>
          <w:bCs/>
          <w:spacing w:val="12"/>
          <w:sz w:val="30"/>
        </w:rPr>
        <w:t>教</w:t>
      </w:r>
      <w:r>
        <w:rPr>
          <w:rFonts w:ascii="Times New Roman" w:hAnsi="Times New Roman" w:cs="Times New Roman"/>
          <w:b/>
          <w:bCs/>
          <w:spacing w:val="12"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</w:rPr>
        <w:t>师</w:t>
      </w:r>
      <w:r>
        <w:rPr>
          <w:rFonts w:ascii="Times New Roman" w:hAnsi="Times New Roman" w:cs="Times New Roman"/>
          <w:b/>
          <w:bCs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  <w:t xml:space="preserve">    </w:t>
      </w:r>
      <w:r>
        <w:rPr>
          <w:rFonts w:ascii="Times New Roman" w:hAnsi="Times New Roman" w:cs="Times New Roman" w:hint="eastAsia"/>
          <w:b/>
          <w:bCs/>
          <w:sz w:val="30"/>
          <w:u w:val="single"/>
        </w:rPr>
        <w:t>殷蔚华</w:t>
      </w:r>
      <w:r>
        <w:rPr>
          <w:rFonts w:ascii="Times New Roman" w:hAnsi="Times New Roman" w:cs="Times New Roman"/>
          <w:b/>
          <w:bCs/>
          <w:sz w:val="30"/>
          <w:u w:val="single"/>
        </w:rPr>
        <w:t xml:space="preserve">   </w:t>
      </w:r>
      <w:r>
        <w:rPr>
          <w:rFonts w:ascii="Times New Roman" w:hAnsi="Times New Roman" w:cs="Times New Roman" w:hint="eastAsia"/>
          <w:b/>
          <w:bCs/>
          <w:sz w:val="30"/>
          <w:u w:val="single"/>
        </w:rPr>
        <w:t xml:space="preserve">    </w:t>
      </w:r>
      <w:r>
        <w:rPr>
          <w:rFonts w:ascii="Times New Roman" w:hAnsi="Times New Roman" w:cs="Times New Roman"/>
          <w:b/>
          <w:bCs/>
          <w:sz w:val="30"/>
          <w:u w:val="single"/>
        </w:rPr>
        <w:t xml:space="preserve">   </w:t>
      </w:r>
    </w:p>
    <w:p w14:paraId="709F9BB6" w14:textId="77777777" w:rsidR="00737E29" w:rsidRDefault="008509C7">
      <w:pPr>
        <w:spacing w:line="600" w:lineRule="exact"/>
        <w:ind w:leftChars="600" w:left="1260"/>
        <w:rPr>
          <w:rFonts w:ascii="Times New Roman" w:hAnsi="Times New Roman" w:cs="Times New Roman"/>
          <w:b/>
          <w:bCs/>
          <w:sz w:val="30"/>
        </w:rPr>
      </w:pPr>
      <w:r>
        <w:rPr>
          <w:rFonts w:ascii="Times New Roman" w:hAnsi="Times New Roman" w:cs="Times New Roman"/>
          <w:b/>
          <w:bCs/>
          <w:sz w:val="30"/>
        </w:rPr>
        <w:t>院（系、所）</w:t>
      </w:r>
      <w:r>
        <w:rPr>
          <w:rFonts w:ascii="Times New Roman" w:hAnsi="Times New Roman" w:cs="Times New Roman"/>
          <w:b/>
          <w:bCs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</w:r>
      <w:r>
        <w:rPr>
          <w:rFonts w:ascii="Times New Roman" w:hAnsi="Times New Roman" w:cs="Times New Roman" w:hint="eastAsia"/>
          <w:b/>
          <w:bCs/>
          <w:sz w:val="30"/>
          <w:u w:val="single"/>
        </w:rPr>
        <w:t>电子信息与通信学院</w:t>
      </w:r>
      <w:r>
        <w:rPr>
          <w:rFonts w:ascii="Times New Roman" w:hAnsi="Times New Roman" w:cs="Times New Roman"/>
          <w:b/>
          <w:bCs/>
          <w:sz w:val="30"/>
          <w:u w:val="single"/>
        </w:rPr>
        <w:t xml:space="preserve">  </w:t>
      </w:r>
    </w:p>
    <w:p w14:paraId="3625770D" w14:textId="77777777" w:rsidR="00737E29" w:rsidRDefault="00737E29">
      <w:pPr>
        <w:spacing w:beforeLines="40" w:before="124" w:afterLines="40" w:after="124"/>
        <w:jc w:val="center"/>
        <w:rPr>
          <w:rFonts w:ascii="Times New Roman" w:hAnsi="Times New Roman" w:cs="Times New Roman"/>
          <w:b/>
          <w:bCs/>
        </w:rPr>
      </w:pPr>
    </w:p>
    <w:p w14:paraId="5654F0C8" w14:textId="77777777" w:rsidR="00737E29" w:rsidRDefault="00737E29">
      <w:pPr>
        <w:spacing w:beforeLines="40" w:before="124" w:afterLines="40" w:after="124"/>
        <w:jc w:val="center"/>
        <w:rPr>
          <w:rFonts w:ascii="Times New Roman" w:hAnsi="Times New Roman" w:cs="Times New Roman"/>
          <w:b/>
          <w:bCs/>
        </w:rPr>
      </w:pPr>
    </w:p>
    <w:p w14:paraId="13A6184D" w14:textId="77777777" w:rsidR="00737E29" w:rsidRDefault="00737E29">
      <w:pPr>
        <w:jc w:val="center"/>
        <w:rPr>
          <w:rFonts w:ascii="Times New Roman" w:hAnsi="Times New Roman" w:cs="Times New Roman"/>
          <w:b/>
          <w:bCs/>
        </w:rPr>
      </w:pPr>
    </w:p>
    <w:p w14:paraId="65FF0E2C" w14:textId="77777777" w:rsidR="00737E29" w:rsidRDefault="00737E29">
      <w:pPr>
        <w:jc w:val="center"/>
        <w:rPr>
          <w:rFonts w:ascii="Times New Roman" w:hAnsi="Times New Roman" w:cs="Times New Roman"/>
          <w:b/>
          <w:bCs/>
        </w:rPr>
      </w:pPr>
    </w:p>
    <w:p w14:paraId="04CFA3C7" w14:textId="177A46D6" w:rsidR="00737E29" w:rsidRDefault="008509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2021</w:t>
      </w:r>
      <w:r>
        <w:rPr>
          <w:rFonts w:ascii="Times New Roman" w:hAnsi="Times New Roman" w:cs="Times New Roman"/>
          <w:b/>
          <w:bCs/>
          <w:sz w:val="28"/>
          <w:szCs w:val="28"/>
        </w:rPr>
        <w:t>年</w:t>
      </w:r>
      <w:r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月</w:t>
      </w:r>
    </w:p>
    <w:p w14:paraId="2CCAAB16" w14:textId="77777777" w:rsidR="00737E29" w:rsidRDefault="00737E29"/>
    <w:p w14:paraId="1AA80352" w14:textId="77777777" w:rsidR="00737E29" w:rsidRDefault="008509C7">
      <w:pPr>
        <w:pStyle w:val="1"/>
        <w:jc w:val="center"/>
      </w:pPr>
      <w:bookmarkStart w:id="0" w:name="_Toc29005"/>
      <w:r>
        <w:rPr>
          <w:rFonts w:hint="eastAsia"/>
        </w:rPr>
        <w:lastRenderedPageBreak/>
        <w:t>DPSK</w:t>
      </w:r>
      <w:r>
        <w:rPr>
          <w:rFonts w:hint="eastAsia"/>
        </w:rPr>
        <w:t>调制解调实验</w:t>
      </w:r>
      <w:bookmarkEnd w:id="0"/>
    </w:p>
    <w:p w14:paraId="3A941F5B" w14:textId="77777777" w:rsidR="00737E29" w:rsidRDefault="00737E29">
      <w:pPr>
        <w:jc w:val="center"/>
        <w:rPr>
          <w:b/>
          <w:sz w:val="28"/>
          <w:szCs w:val="28"/>
        </w:rPr>
      </w:pPr>
    </w:p>
    <w:p w14:paraId="5F83B33C" w14:textId="77777777" w:rsidR="00737E29" w:rsidRDefault="008509C7">
      <w:pPr>
        <w:pStyle w:val="2"/>
      </w:pPr>
      <w:bookmarkStart w:id="1" w:name="_Toc26787"/>
      <w:r>
        <w:rPr>
          <w:rFonts w:hint="eastAsia"/>
        </w:rPr>
        <w:t>一、实验任务</w:t>
      </w:r>
      <w:bookmarkEnd w:id="1"/>
    </w:p>
    <w:p w14:paraId="5A7FE215" w14:textId="77777777" w:rsidR="00737E29" w:rsidRDefault="008509C7">
      <w:pPr>
        <w:spacing w:after="240" w:line="360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利用卷积编码、DPSK调制和前导码等技术构建通信系统，学习其发射机结构和工作原理，学习其接收机结构，实现接收机代码，完成接收信号的滤波、DPSK解调、定时同步和卷积码译码。通过该DPSK系统实验，能对通信系统的一般流程与模块功能有更清晰的认识，同时掌握差分编解码方法和基于前导码的定时同步方法。</w:t>
      </w:r>
    </w:p>
    <w:p w14:paraId="77111EEF" w14:textId="77777777" w:rsidR="00737E29" w:rsidRDefault="008509C7">
      <w:pPr>
        <w:pStyle w:val="2"/>
      </w:pPr>
      <w:bookmarkStart w:id="2" w:name="_Toc8242"/>
      <w:r>
        <w:rPr>
          <w:rFonts w:hint="eastAsia"/>
        </w:rPr>
        <w:t>二、实验基本原理</w:t>
      </w:r>
      <w:bookmarkEnd w:id="2"/>
    </w:p>
    <w:p w14:paraId="66DCB8D3" w14:textId="77777777" w:rsidR="00737E29" w:rsidRDefault="008509C7">
      <w:pPr>
        <w:pStyle w:val="3"/>
        <w:rPr>
          <w:rFonts w:ascii="宋体" w:eastAsia="宋体" w:hAnsi="宋体"/>
          <w:sz w:val="28"/>
          <w:szCs w:val="28"/>
        </w:rPr>
      </w:pPr>
      <w:bookmarkStart w:id="3" w:name="_Toc2108"/>
      <w:r>
        <w:rPr>
          <w:rFonts w:ascii="宋体" w:eastAsia="宋体" w:hAnsi="宋体" w:hint="eastAsia"/>
          <w:sz w:val="28"/>
          <w:szCs w:val="28"/>
        </w:rPr>
        <w:t>2.1 发射机结构</w:t>
      </w:r>
      <w:bookmarkEnd w:id="3"/>
    </w:p>
    <w:p w14:paraId="3CAB5630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DPSK通信系统发射机如图1所示，具体步骤如下：</w:t>
      </w:r>
    </w:p>
    <w:p w14:paraId="1416399F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81EA505" wp14:editId="7AADB091">
            <wp:extent cx="5274310" cy="17875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D357F" w14:textId="77777777" w:rsidR="00737E29" w:rsidRDefault="008509C7">
      <w:pPr>
        <w:spacing w:after="24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图 1 发射机结构</w:t>
      </w:r>
    </w:p>
    <w:p w14:paraId="16EA0D79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（1）随机信源比特从指定数据文件中读取。</w:t>
      </w:r>
    </w:p>
    <w:p w14:paraId="2C13A79C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（2）对二进制序列进行卷积编码，编码器参数是[171,133]，编码约束长度是7，编码前在信息比特的末尾添加6个0作为结尾比特。</w:t>
      </w:r>
    </w:p>
    <w:p w14:paraId="0911DE8C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（3）在编码比特之前插入前导码，前导码由16个固定比特组成，用于接收机的定时同步。</w:t>
      </w:r>
    </w:p>
    <w:p w14:paraId="0D93504B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lastRenderedPageBreak/>
        <w:t>（4）差分编码用于对比特流进行处理，以避免接收端的相位模糊。</w:t>
      </w:r>
    </w:p>
    <w:p w14:paraId="677BFFE5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（5）差分编码结果映射为BPSK码元，注意： 0映射为+1，1映射为-1。</w:t>
      </w:r>
    </w:p>
    <w:p w14:paraId="1B14EC4E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（6）对BPSK码元上采样，从码元速率Rs上采样到系统采样率Fs。</w:t>
      </w:r>
    </w:p>
    <w:p w14:paraId="0CBA2655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（7）脉冲成型用平方根升余弦滚降滤波。</w:t>
      </w:r>
    </w:p>
    <w:p w14:paraId="5C5D54FB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（8）最后将信号送往发射电路发射。</w:t>
      </w:r>
    </w:p>
    <w:p w14:paraId="039213AE" w14:textId="77777777" w:rsidR="00737E29" w:rsidRDefault="008509C7">
      <w:pPr>
        <w:pStyle w:val="3"/>
        <w:rPr>
          <w:rFonts w:ascii="宋体" w:eastAsia="宋体" w:hAnsi="宋体"/>
          <w:sz w:val="28"/>
          <w:szCs w:val="28"/>
        </w:rPr>
      </w:pPr>
      <w:bookmarkStart w:id="4" w:name="_Toc11691"/>
      <w:r>
        <w:rPr>
          <w:rFonts w:ascii="宋体" w:eastAsia="宋体" w:hAnsi="宋体" w:hint="eastAsia"/>
          <w:sz w:val="28"/>
          <w:szCs w:val="28"/>
        </w:rPr>
        <w:t>2.2 接收机结构</w:t>
      </w:r>
      <w:bookmarkEnd w:id="4"/>
    </w:p>
    <w:p w14:paraId="16099C4E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DPSK通信系统接收机如图2所示，具体步骤如下：</w:t>
      </w:r>
    </w:p>
    <w:p w14:paraId="09BE289E" w14:textId="77777777" w:rsidR="00737E29" w:rsidRDefault="008509C7">
      <w:pPr>
        <w:pStyle w:val="11"/>
      </w:pPr>
      <w:r>
        <w:rPr>
          <w:noProof/>
        </w:rPr>
        <w:drawing>
          <wp:inline distT="0" distB="0" distL="0" distR="0" wp14:anchorId="745B9F43" wp14:editId="79F9BF74">
            <wp:extent cx="6330950" cy="11633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8174" cy="116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E56D" w14:textId="77777777" w:rsidR="00737E29" w:rsidRDefault="008509C7">
      <w:pPr>
        <w:spacing w:after="24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图 2 接收机结构</w:t>
      </w:r>
    </w:p>
    <w:p w14:paraId="3EF670FF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（1）首先对来自接收电路的信号进行匹配滤波。</w:t>
      </w:r>
    </w:p>
    <w:p w14:paraId="0F59BDC8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（2）然后进行DPSK差分相干解调。</w:t>
      </w:r>
    </w:p>
    <w:p w14:paraId="00D25EA7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（3）通过搜索前导码，确定第一个数据码元的时间位置。</w:t>
      </w:r>
    </w:p>
    <w:p w14:paraId="2185DA9A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（4）对解调信号进行抽样，得到码元抽样序列。</w:t>
      </w:r>
    </w:p>
    <w:p w14:paraId="272006B0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（5）送入卷积码译码器译码，得到接收比特序列，译码采用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matlab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函数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vitdec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, 译码结果要去掉6个尾比特。</w:t>
      </w:r>
    </w:p>
    <w:p w14:paraId="12AD4A85" w14:textId="77777777" w:rsidR="00737E29" w:rsidRDefault="008509C7">
      <w:pPr>
        <w:pStyle w:val="3"/>
        <w:rPr>
          <w:rFonts w:ascii="宋体" w:eastAsia="宋体" w:hAnsi="宋体"/>
          <w:sz w:val="28"/>
          <w:szCs w:val="28"/>
        </w:rPr>
      </w:pPr>
      <w:bookmarkStart w:id="5" w:name="_Toc18346"/>
      <w:r>
        <w:rPr>
          <w:rFonts w:ascii="宋体" w:eastAsia="宋体" w:hAnsi="宋体" w:hint="eastAsia"/>
          <w:sz w:val="28"/>
          <w:szCs w:val="28"/>
        </w:rPr>
        <w:t>2.3 关键信号</w:t>
      </w:r>
      <w:bookmarkEnd w:id="5"/>
    </w:p>
    <w:p w14:paraId="1D109178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sz w:val="24"/>
          <w:szCs w:val="24"/>
        </w:rPr>
        <w:t>SendBit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：发送的信源比特序列</w:t>
      </w:r>
    </w:p>
    <w:p w14:paraId="1FA96CD1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sz w:val="24"/>
          <w:szCs w:val="24"/>
        </w:rPr>
        <w:t>SendBpsk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：差分编码后的BPSK码元</w:t>
      </w:r>
    </w:p>
    <w:p w14:paraId="41C0634F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sz w:val="24"/>
          <w:szCs w:val="24"/>
        </w:rPr>
        <w:t>SendSig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： DPSK已调信号</w:t>
      </w:r>
    </w:p>
    <w:p w14:paraId="0CAE9393" w14:textId="77777777" w:rsidR="00737E29" w:rsidRDefault="00737E29">
      <w:pPr>
        <w:spacing w:after="240"/>
        <w:rPr>
          <w:rFonts w:ascii="宋体" w:eastAsia="宋体" w:hAnsi="宋体" w:cs="宋体"/>
          <w:sz w:val="24"/>
          <w:szCs w:val="24"/>
        </w:rPr>
      </w:pPr>
    </w:p>
    <w:p w14:paraId="20601D4F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sz w:val="24"/>
          <w:szCs w:val="24"/>
        </w:rPr>
        <w:t>RecvSigFiltered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：接收信号匹配滤波</w:t>
      </w:r>
    </w:p>
    <w:p w14:paraId="22512E4D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sz w:val="24"/>
          <w:szCs w:val="24"/>
        </w:rPr>
        <w:t>RecvDpskDemod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：DPSK解调信号</w:t>
      </w:r>
    </w:p>
    <w:p w14:paraId="1F6A0835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sz w:val="24"/>
          <w:szCs w:val="24"/>
        </w:rPr>
        <w:lastRenderedPageBreak/>
        <w:t>RecvCorr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：前导码相关搜索结果</w:t>
      </w:r>
    </w:p>
    <w:p w14:paraId="41C990A0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sz w:val="24"/>
          <w:szCs w:val="24"/>
        </w:rPr>
        <w:t>RecvSymbolSampled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：码元抽样</w:t>
      </w:r>
    </w:p>
    <w:p w14:paraId="6CBE2CE1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sz w:val="24"/>
          <w:szCs w:val="24"/>
        </w:rPr>
        <w:t>RecvBit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：恢复的数据比特</w:t>
      </w:r>
    </w:p>
    <w:p w14:paraId="56CC9D03" w14:textId="77777777" w:rsidR="00737E29" w:rsidRDefault="008509C7">
      <w:pPr>
        <w:pStyle w:val="3"/>
        <w:rPr>
          <w:rFonts w:ascii="宋体" w:eastAsia="宋体" w:hAnsi="宋体"/>
          <w:sz w:val="28"/>
          <w:szCs w:val="28"/>
        </w:rPr>
      </w:pPr>
      <w:bookmarkStart w:id="6" w:name="_Toc12794"/>
      <w:r>
        <w:rPr>
          <w:rFonts w:ascii="宋体" w:eastAsia="宋体" w:hAnsi="宋体" w:hint="eastAsia"/>
          <w:sz w:val="28"/>
          <w:szCs w:val="28"/>
        </w:rPr>
        <w:t>2.4 关键参数</w:t>
      </w:r>
      <w:bookmarkEnd w:id="6"/>
    </w:p>
    <w:p w14:paraId="02B05DE0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系统参数（不可更改）：</w:t>
      </w:r>
    </w:p>
    <w:p w14:paraId="430E0F6D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Fs = 200kHz，系统采样率</w:t>
      </w:r>
    </w:p>
    <w:p w14:paraId="0D729328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Rs = 10k码元/秒，码元速率</w:t>
      </w:r>
    </w:p>
    <w:p w14:paraId="7F8425BE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sz w:val="24"/>
          <w:szCs w:val="24"/>
        </w:rPr>
        <w:t>SigLen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 xml:space="preserve"> = 200k，发射信号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SendSig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的采样点数</w:t>
      </w:r>
    </w:p>
    <w:p w14:paraId="0BA8DD6B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信道参数：</w:t>
      </w:r>
    </w:p>
    <w:p w14:paraId="6842FADB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Amax = 1，最大信号幅度</w:t>
      </w:r>
    </w:p>
    <w:p w14:paraId="6C9E8B1B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Pmax = pi，最大相位偏差</w:t>
      </w:r>
    </w:p>
    <w:p w14:paraId="194B8C10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Fmax = 16，最大频率偏差，单位Hz</w:t>
      </w:r>
    </w:p>
    <w:p w14:paraId="02490208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proofErr w:type="spellStart"/>
      <w:r>
        <w:rPr>
          <w:rFonts w:ascii="宋体" w:eastAsia="宋体" w:hAnsi="宋体" w:cs="宋体" w:hint="eastAsia"/>
          <w:sz w:val="24"/>
          <w:szCs w:val="24"/>
        </w:rPr>
        <w:t>Tmax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 xml:space="preserve"> = 0.005，最大时间偏差，单位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秒</w:t>
      </w:r>
      <w:proofErr w:type="gramEnd"/>
    </w:p>
    <w:p w14:paraId="45DF9392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SNR = 0，信噪比</w:t>
      </w:r>
    </w:p>
    <w:p w14:paraId="2D2D1764" w14:textId="77777777" w:rsidR="00737E29" w:rsidRDefault="008509C7">
      <w:pPr>
        <w:pStyle w:val="2"/>
      </w:pPr>
      <w:bookmarkStart w:id="7" w:name="_Toc1174"/>
      <w:r>
        <w:rPr>
          <w:rFonts w:hint="eastAsia"/>
        </w:rPr>
        <w:t>三、模块设计与实现</w:t>
      </w:r>
      <w:bookmarkEnd w:id="7"/>
    </w:p>
    <w:p w14:paraId="35E72F85" w14:textId="77777777" w:rsidR="00737E29" w:rsidRDefault="008509C7">
      <w:pPr>
        <w:rPr>
          <w:rStyle w:val="30"/>
          <w:rFonts w:ascii="宋体" w:eastAsia="宋体" w:hAnsi="宋体"/>
          <w:sz w:val="28"/>
          <w:szCs w:val="28"/>
        </w:rPr>
      </w:pPr>
      <w:bookmarkStart w:id="8" w:name="_Toc26829"/>
      <w:r>
        <w:rPr>
          <w:rStyle w:val="30"/>
          <w:rFonts w:ascii="宋体" w:eastAsia="宋体" w:hAnsi="宋体"/>
          <w:sz w:val="28"/>
          <w:szCs w:val="28"/>
        </w:rPr>
        <w:t>3.</w:t>
      </w:r>
      <w:r>
        <w:rPr>
          <w:rStyle w:val="30"/>
          <w:rFonts w:ascii="宋体" w:eastAsia="宋体" w:hAnsi="宋体" w:hint="eastAsia"/>
          <w:sz w:val="28"/>
          <w:szCs w:val="28"/>
        </w:rPr>
        <w:t>1</w:t>
      </w:r>
      <w:r>
        <w:rPr>
          <w:rStyle w:val="30"/>
          <w:rFonts w:ascii="宋体" w:eastAsia="宋体" w:hAnsi="宋体"/>
          <w:sz w:val="28"/>
          <w:szCs w:val="28"/>
        </w:rPr>
        <w:t xml:space="preserve"> </w:t>
      </w:r>
      <w:r>
        <w:rPr>
          <w:rStyle w:val="30"/>
          <w:rFonts w:ascii="宋体" w:eastAsia="宋体" w:hAnsi="宋体" w:hint="eastAsia"/>
          <w:sz w:val="28"/>
          <w:szCs w:val="28"/>
        </w:rPr>
        <w:t>发射机模块</w:t>
      </w:r>
    </w:p>
    <w:bookmarkEnd w:id="8"/>
    <w:p w14:paraId="0116D324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rFonts w:asciiTheme="majorEastAsia" w:eastAsiaTheme="majorEastAsia" w:hAnsiTheme="majorEastAsia" w:cs="Times New Roman" w:hint="eastAsia"/>
          <w:sz w:val="24"/>
          <w:szCs w:val="24"/>
        </w:rPr>
        <w:t>1、参数设置，随机信源比特从指定数据文件中读取，</w:t>
      </w:r>
      <w:r>
        <w:rPr>
          <w:rFonts w:asciiTheme="majorEastAsia" w:eastAsiaTheme="majorEastAsia" w:hAnsiTheme="majorEastAsia" w:cs="Times New Roman"/>
          <w:sz w:val="24"/>
          <w:szCs w:val="24"/>
        </w:rPr>
        <w:t>获取其长度</w:t>
      </w:r>
      <w:r>
        <w:rPr>
          <w:rFonts w:asciiTheme="majorEastAsia" w:eastAsiaTheme="majorEastAsia" w:hAnsiTheme="majorEastAsia" w:cs="Times New Roman" w:hint="eastAsia"/>
          <w:sz w:val="24"/>
          <w:szCs w:val="24"/>
        </w:rPr>
        <w:t>。</w:t>
      </w:r>
    </w:p>
    <w:p w14:paraId="63AECD0A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rFonts w:asciiTheme="majorEastAsia" w:eastAsiaTheme="majorEastAsia" w:hAnsiTheme="majorEastAsia" w:cs="Times New Roman" w:hint="eastAsia"/>
          <w:sz w:val="24"/>
          <w:szCs w:val="24"/>
        </w:rPr>
        <w:t>代码细节说明：生成信源比特应放在同一目录下。一个码元波形对应的采样值个数为Fs</w:t>
      </w:r>
      <w:r>
        <w:rPr>
          <w:rFonts w:asciiTheme="majorEastAsia" w:eastAsiaTheme="majorEastAsia" w:hAnsiTheme="majorEastAsia" w:cs="Times New Roman"/>
          <w:sz w:val="24"/>
          <w:szCs w:val="24"/>
        </w:rPr>
        <w:t>/Rs.</w:t>
      </w:r>
    </w:p>
    <w:p w14:paraId="43FCE4FB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32B78D" wp14:editId="1DB8AA84">
            <wp:extent cx="4686300" cy="15659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rcRect l="25163" t="31678" r="27281" b="40069"/>
                    <a:stretch>
                      <a:fillRect/>
                    </a:stretch>
                  </pic:blipFill>
                  <pic:spPr>
                    <a:xfrm>
                      <a:off x="0" y="0"/>
                      <a:ext cx="4704645" cy="15721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4926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rFonts w:asciiTheme="majorEastAsia" w:eastAsiaTheme="majorEastAsia" w:hAnsiTheme="majorEastAsia" w:cs="Times New Roman" w:hint="eastAsia"/>
          <w:sz w:val="24"/>
          <w:szCs w:val="24"/>
        </w:rPr>
        <w:t>2、对二进制序列进行卷积编码，编码器参数是[</w:t>
      </w:r>
      <w:r>
        <w:rPr>
          <w:rFonts w:asciiTheme="majorEastAsia" w:eastAsiaTheme="majorEastAsia" w:hAnsiTheme="majorEastAsia" w:cs="Times New Roman"/>
          <w:sz w:val="24"/>
          <w:szCs w:val="24"/>
        </w:rPr>
        <w:t>171,133</w:t>
      </w:r>
      <w:r>
        <w:rPr>
          <w:rFonts w:asciiTheme="majorEastAsia" w:eastAsiaTheme="majorEastAsia" w:hAnsiTheme="majorEastAsia" w:cs="Times New Roman" w:hint="eastAsia"/>
          <w:sz w:val="24"/>
          <w:szCs w:val="24"/>
        </w:rPr>
        <w:t>]，编码约束长度是7，</w:t>
      </w:r>
      <w:r>
        <w:rPr>
          <w:rFonts w:asciiTheme="majorEastAsia" w:eastAsiaTheme="majorEastAsia" w:hAnsiTheme="majorEastAsia" w:cs="Times New Roman" w:hint="eastAsia"/>
          <w:sz w:val="24"/>
          <w:szCs w:val="24"/>
        </w:rPr>
        <w:lastRenderedPageBreak/>
        <w:t>编码前在信息比特的末尾添加6个0作为结尾比特。</w:t>
      </w:r>
    </w:p>
    <w:p w14:paraId="2BA81A16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rFonts w:asciiTheme="majorEastAsia" w:eastAsiaTheme="majorEastAsia" w:hAnsiTheme="majorEastAsia" w:cs="Times New Roman" w:hint="eastAsia"/>
          <w:sz w:val="24"/>
          <w:szCs w:val="24"/>
        </w:rPr>
        <w:t>代码简单没有细节说明。</w:t>
      </w:r>
    </w:p>
    <w:p w14:paraId="6AFD8B51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723B08" wp14:editId="494F7AC5">
            <wp:extent cx="5544820" cy="577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rcRect l="25403" t="45163" r="8740" b="42637"/>
                    <a:stretch>
                      <a:fillRect/>
                    </a:stretch>
                  </pic:blipFill>
                  <pic:spPr>
                    <a:xfrm>
                      <a:off x="0" y="0"/>
                      <a:ext cx="5554183" cy="5787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8DA7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rFonts w:asciiTheme="majorEastAsia" w:eastAsiaTheme="majorEastAsia" w:hAnsiTheme="majorEastAsia" w:cs="Times New Roman" w:hint="eastAsia"/>
          <w:sz w:val="24"/>
          <w:szCs w:val="24"/>
        </w:rPr>
        <w:t>3、在编码比特之前插入前导码，前导码由16个固定比特组成，用于接收机的定时同步。加入前导码，形成Ak码序列=data。</w:t>
      </w:r>
    </w:p>
    <w:p w14:paraId="1104F073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25C1BE" wp14:editId="08865844">
            <wp:extent cx="3702050" cy="47180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rcRect l="25283" t="44092" r="37876" b="47560"/>
                    <a:stretch>
                      <a:fillRect/>
                    </a:stretch>
                  </pic:blipFill>
                  <pic:spPr>
                    <a:xfrm>
                      <a:off x="0" y="0"/>
                      <a:ext cx="3736018" cy="4761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28C6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rFonts w:asciiTheme="majorEastAsia" w:eastAsiaTheme="majorEastAsia" w:hAnsiTheme="majorEastAsia" w:cs="Times New Roman" w:hint="eastAsia"/>
          <w:sz w:val="24"/>
          <w:szCs w:val="24"/>
        </w:rPr>
        <w:t>4、差分编码用于对比特流进行处理，以避免接收端的相位模糊，</w:t>
      </w:r>
      <w:r>
        <w:rPr>
          <w:rFonts w:asciiTheme="majorEastAsia" w:eastAsiaTheme="majorEastAsia" w:hAnsiTheme="majorEastAsia" w:cs="Times New Roman"/>
          <w:sz w:val="24"/>
          <w:szCs w:val="24"/>
        </w:rPr>
        <w:t>差分“异或”编码</w:t>
      </w:r>
      <w:r>
        <w:rPr>
          <w:rFonts w:asciiTheme="majorEastAsia" w:eastAsiaTheme="majorEastAsia" w:hAnsiTheme="majorEastAsia" w:cs="Times New Roman" w:hint="eastAsia"/>
          <w:sz w:val="24"/>
          <w:szCs w:val="24"/>
        </w:rPr>
        <w:t>。差分编码，形成Bk码序列=</w:t>
      </w:r>
      <w:proofErr w:type="spellStart"/>
      <w:r>
        <w:rPr>
          <w:rFonts w:asciiTheme="majorEastAsia" w:eastAsiaTheme="majorEastAsia" w:hAnsiTheme="majorEastAsia" w:cs="Times New Roman" w:hint="eastAsia"/>
          <w:sz w:val="24"/>
          <w:szCs w:val="24"/>
        </w:rPr>
        <w:t>SendBpsk</w:t>
      </w:r>
      <w:proofErr w:type="spellEnd"/>
      <w:r>
        <w:rPr>
          <w:rFonts w:asciiTheme="majorEastAsia" w:eastAsiaTheme="majorEastAsia" w:hAnsiTheme="majorEastAsia" w:cs="Times New Roman" w:hint="eastAsia"/>
          <w:sz w:val="24"/>
          <w:szCs w:val="24"/>
        </w:rPr>
        <w:t>。</w:t>
      </w:r>
    </w:p>
    <w:p w14:paraId="79EDE1DC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F4CBB2" wp14:editId="5E373ED5">
            <wp:extent cx="3401060" cy="704850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rcRect l="25283" t="36173" r="34626" b="49058"/>
                    <a:stretch>
                      <a:fillRect/>
                    </a:stretch>
                  </pic:blipFill>
                  <pic:spPr>
                    <a:xfrm>
                      <a:off x="0" y="0"/>
                      <a:ext cx="3410892" cy="7067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9C06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color w:val="000000"/>
          <w:sz w:val="24"/>
          <w:szCs w:val="24"/>
        </w:rPr>
      </w:pPr>
      <w:r>
        <w:rPr>
          <w:rFonts w:asciiTheme="majorEastAsia" w:eastAsiaTheme="majorEastAsia" w:hAnsiTheme="majorEastAsia" w:cs="Times New Roman" w:hint="eastAsia"/>
          <w:sz w:val="24"/>
          <w:szCs w:val="24"/>
        </w:rPr>
        <w:t>5、差分编码结果映射为BPSK码元，映射为双极性电平，Bk=0,1,bk=+-1,0映射为+1，1映射为-1。</w:t>
      </w:r>
    </w:p>
    <w:p w14:paraId="03B469A0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72630D" wp14:editId="274E8BE4">
            <wp:extent cx="3928110" cy="2921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rcRect l="25284" t="53082" r="27762" b="40711"/>
                    <a:stretch>
                      <a:fillRect/>
                    </a:stretch>
                  </pic:blipFill>
                  <pic:spPr>
                    <a:xfrm>
                      <a:off x="0" y="0"/>
                      <a:ext cx="3942577" cy="29316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D1A1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rFonts w:asciiTheme="majorEastAsia" w:eastAsiaTheme="majorEastAsia" w:hAnsiTheme="majorEastAsia" w:cs="Times New Roman" w:hint="eastAsia"/>
          <w:sz w:val="24"/>
          <w:szCs w:val="24"/>
        </w:rPr>
        <w:t>6、对BPSK码元上采样，从码元速率Rs上采样到系统采样率Fs，</w:t>
      </w:r>
      <w:r>
        <w:rPr>
          <w:rFonts w:asciiTheme="majorEastAsia" w:eastAsiaTheme="majorEastAsia" w:hAnsiTheme="majorEastAsia" w:cs="Times New Roman"/>
          <w:sz w:val="24"/>
          <w:szCs w:val="24"/>
        </w:rPr>
        <w:t>长度变为“上采样系数”</w:t>
      </w:r>
      <w:proofErr w:type="gramStart"/>
      <w:r>
        <w:rPr>
          <w:rFonts w:asciiTheme="majorEastAsia" w:eastAsiaTheme="majorEastAsia" w:hAnsiTheme="majorEastAsia" w:cs="Times New Roman" w:hint="eastAsia"/>
          <w:sz w:val="24"/>
          <w:szCs w:val="24"/>
        </w:rPr>
        <w:t>倍</w:t>
      </w:r>
      <w:proofErr w:type="gramEnd"/>
      <w:r>
        <w:rPr>
          <w:rFonts w:asciiTheme="majorEastAsia" w:eastAsiaTheme="majorEastAsia" w:hAnsiTheme="majorEastAsia" w:cs="Times New Roman" w:hint="eastAsia"/>
          <w:sz w:val="24"/>
          <w:szCs w:val="24"/>
        </w:rPr>
        <w:t>。</w:t>
      </w:r>
    </w:p>
    <w:p w14:paraId="5A2AD14C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597D14" wp14:editId="0320142D">
            <wp:extent cx="3987165" cy="8890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rcRect l="25283" t="28254" r="37997" b="57192"/>
                    <a:stretch>
                      <a:fillRect/>
                    </a:stretch>
                  </pic:blipFill>
                  <pic:spPr>
                    <a:xfrm>
                      <a:off x="0" y="0"/>
                      <a:ext cx="3992985" cy="8902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C3936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rFonts w:asciiTheme="majorEastAsia" w:eastAsiaTheme="majorEastAsia" w:hAnsiTheme="majorEastAsia" w:cs="Times New Roman" w:hint="eastAsia"/>
          <w:sz w:val="24"/>
          <w:szCs w:val="24"/>
        </w:rPr>
        <w:t xml:space="preserve">7、脉冲成型用平方根升余弦滚降滤波。脉中成型发送滤波器 : </w:t>
      </w:r>
      <w:proofErr w:type="spellStart"/>
      <w:r>
        <w:rPr>
          <w:rFonts w:asciiTheme="majorEastAsia" w:eastAsiaTheme="majorEastAsia" w:hAnsiTheme="majorEastAsia" w:cs="Times New Roman" w:hint="eastAsia"/>
          <w:sz w:val="24"/>
          <w:szCs w:val="24"/>
        </w:rPr>
        <w:t>SendSig</w:t>
      </w:r>
      <w:proofErr w:type="spellEnd"/>
      <w:r>
        <w:rPr>
          <w:rFonts w:asciiTheme="majorEastAsia" w:eastAsiaTheme="majorEastAsia" w:hAnsiTheme="majorEastAsia" w:cs="Times New Roman" w:hint="eastAsia"/>
          <w:sz w:val="24"/>
          <w:szCs w:val="24"/>
        </w:rPr>
        <w:t xml:space="preserve"> = 发送信号波形。</w:t>
      </w:r>
    </w:p>
    <w:p w14:paraId="651B95F8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B2C6C3" wp14:editId="657FD419">
            <wp:extent cx="6020435" cy="7683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rcRect l="25162" t="44949" r="11630" b="40710"/>
                    <a:stretch>
                      <a:fillRect/>
                    </a:stretch>
                  </pic:blipFill>
                  <pic:spPr>
                    <a:xfrm>
                      <a:off x="0" y="0"/>
                      <a:ext cx="6133348" cy="7827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544A0" w14:textId="77777777" w:rsidR="00737E29" w:rsidRDefault="008509C7">
      <w:pPr>
        <w:spacing w:line="360" w:lineRule="auto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rFonts w:asciiTheme="majorEastAsia" w:eastAsiaTheme="majorEastAsia" w:hAnsiTheme="majorEastAsia" w:cs="Times New Roman" w:hint="eastAsia"/>
          <w:sz w:val="24"/>
          <w:szCs w:val="24"/>
        </w:rPr>
        <w:t>8、</w:t>
      </w:r>
      <w:r>
        <w:rPr>
          <w:rFonts w:asciiTheme="majorEastAsia" w:eastAsiaTheme="majorEastAsia" w:hAnsiTheme="majorEastAsia" w:cs="Times New Roman"/>
          <w:sz w:val="24"/>
          <w:szCs w:val="24"/>
        </w:rPr>
        <w:t>确保信号长度是</w:t>
      </w:r>
      <w:proofErr w:type="spellStart"/>
      <w:r>
        <w:rPr>
          <w:rFonts w:asciiTheme="majorEastAsia" w:eastAsiaTheme="majorEastAsia" w:hAnsiTheme="majorEastAsia" w:cs="Times New Roman"/>
          <w:sz w:val="24"/>
          <w:szCs w:val="24"/>
        </w:rPr>
        <w:t>SigLen</w:t>
      </w:r>
      <w:proofErr w:type="spellEnd"/>
      <w:r>
        <w:rPr>
          <w:rFonts w:asciiTheme="majorEastAsia" w:eastAsiaTheme="majorEastAsia" w:hAnsiTheme="majorEastAsia" w:cs="Times New Roman" w:hint="eastAsia"/>
          <w:sz w:val="24"/>
          <w:szCs w:val="24"/>
        </w:rPr>
        <w:t>。</w:t>
      </w:r>
    </w:p>
    <w:p w14:paraId="58369FCA" w14:textId="77777777" w:rsidR="00737E29" w:rsidRDefault="008509C7">
      <w:pPr>
        <w:spacing w:line="360" w:lineRule="auto"/>
        <w:rPr>
          <w:rStyle w:val="30"/>
          <w:rFonts w:asciiTheme="majorEastAsia" w:eastAsiaTheme="majorEastAsia" w:hAnsiTheme="majorEastAsia" w:cs="Times New Roman"/>
          <w:b w:val="0"/>
          <w:bCs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F8A8D3" wp14:editId="2571AD60">
            <wp:extent cx="4808855" cy="10477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rcRect l="25162" t="36387" r="31199" b="46710"/>
                    <a:stretch>
                      <a:fillRect/>
                    </a:stretch>
                  </pic:blipFill>
                  <pic:spPr>
                    <a:xfrm>
                      <a:off x="0" y="0"/>
                      <a:ext cx="4846959" cy="10559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CF75A" w14:textId="77777777" w:rsidR="00737E29" w:rsidRDefault="008509C7">
      <w:pPr>
        <w:rPr>
          <w:rFonts w:ascii="宋体" w:eastAsia="宋体" w:hAnsi="宋体"/>
          <w:b/>
          <w:bCs/>
          <w:sz w:val="28"/>
          <w:szCs w:val="28"/>
        </w:rPr>
      </w:pPr>
      <w:bookmarkStart w:id="9" w:name="_Toc13814"/>
      <w:r>
        <w:rPr>
          <w:rStyle w:val="30"/>
          <w:rFonts w:ascii="宋体" w:eastAsia="宋体" w:hAnsi="宋体" w:hint="eastAsia"/>
          <w:sz w:val="28"/>
          <w:szCs w:val="28"/>
        </w:rPr>
        <w:t>3</w:t>
      </w:r>
      <w:r>
        <w:rPr>
          <w:rStyle w:val="30"/>
          <w:rFonts w:ascii="宋体" w:eastAsia="宋体" w:hAnsi="宋体"/>
          <w:sz w:val="28"/>
          <w:szCs w:val="28"/>
        </w:rPr>
        <w:t xml:space="preserve">.2 </w:t>
      </w:r>
      <w:r>
        <w:rPr>
          <w:rStyle w:val="30"/>
          <w:rFonts w:ascii="宋体" w:eastAsia="宋体" w:hAnsi="宋体" w:hint="eastAsia"/>
          <w:sz w:val="28"/>
          <w:szCs w:val="28"/>
        </w:rPr>
        <w:t>接收机模块</w:t>
      </w:r>
      <w:bookmarkEnd w:id="9"/>
    </w:p>
    <w:p w14:paraId="1ACA11E9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1</w:t>
      </w:r>
      <w:r>
        <w:rPr>
          <w:rFonts w:ascii="宋体" w:eastAsia="宋体" w:hAnsi="宋体" w:hint="eastAsia"/>
          <w:sz w:val="24"/>
          <w:szCs w:val="28"/>
        </w:rPr>
        <w:t>、匹配滤波。根据最佳基带传输系统原理，发送/接收滤波器互为匹配滤波器，即接收滤波器为平方根升余弦型，输出为</w:t>
      </w:r>
      <w:proofErr w:type="spellStart"/>
      <w:r>
        <w:rPr>
          <w:rFonts w:ascii="宋体" w:eastAsia="宋体" w:hAnsi="宋体" w:hint="eastAsia"/>
          <w:sz w:val="24"/>
          <w:szCs w:val="28"/>
        </w:rPr>
        <w:t>RecvSigFiltered</w:t>
      </w:r>
      <w:proofErr w:type="spellEnd"/>
      <w:r>
        <w:rPr>
          <w:rFonts w:ascii="宋体" w:eastAsia="宋体" w:hAnsi="宋体" w:hint="eastAsia"/>
          <w:sz w:val="24"/>
          <w:szCs w:val="28"/>
        </w:rPr>
        <w:t>,</w:t>
      </w:r>
      <w:r>
        <w:rPr>
          <w:rFonts w:hint="eastAsia"/>
        </w:rPr>
        <w:t xml:space="preserve"> </w:t>
      </w:r>
      <w:r>
        <w:rPr>
          <w:rFonts w:ascii="宋体" w:eastAsia="宋体" w:hAnsi="宋体" w:hint="eastAsia"/>
          <w:sz w:val="24"/>
          <w:szCs w:val="28"/>
        </w:rPr>
        <w:t>接收端判决时码元波形的H（f)为升余弦滚降特性（频谱）。</w:t>
      </w:r>
    </w:p>
    <w:p w14:paraId="551DE5CB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15150622" wp14:editId="6298FA0D">
            <wp:extent cx="5949950" cy="73660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rcRect l="25403" t="40667" r="12352" b="45634"/>
                    <a:stretch>
                      <a:fillRect/>
                    </a:stretch>
                  </pic:blipFill>
                  <pic:spPr>
                    <a:xfrm>
                      <a:off x="0" y="0"/>
                      <a:ext cx="5959148" cy="73768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87E4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2、复基带差分相干解调。</w:t>
      </w:r>
    </w:p>
    <w:p w14:paraId="2A3B2C4B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21BDAB4D" wp14:editId="04617601">
            <wp:extent cx="5593080" cy="469900"/>
            <wp:effectExtent l="0" t="0" r="762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rcRect l="25162" t="31464" r="30412" b="61901"/>
                    <a:stretch>
                      <a:fillRect/>
                    </a:stretch>
                  </pic:blipFill>
                  <pic:spPr>
                    <a:xfrm>
                      <a:off x="0" y="0"/>
                      <a:ext cx="5600102" cy="4704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F377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3</w:t>
      </w:r>
      <w:r>
        <w:rPr>
          <w:rFonts w:ascii="宋体" w:eastAsia="宋体" w:hAnsi="宋体" w:hint="eastAsia"/>
          <w:sz w:val="24"/>
          <w:szCs w:val="28"/>
        </w:rPr>
        <w:t>、通过搜索前导码，确定第一个数据码元的时间位置。利用相关性计算,相关计算结果为</w:t>
      </w:r>
      <w:proofErr w:type="spellStart"/>
      <w:r>
        <w:rPr>
          <w:rFonts w:ascii="宋体" w:eastAsia="宋体" w:hAnsi="宋体" w:hint="eastAsia"/>
          <w:sz w:val="24"/>
          <w:szCs w:val="28"/>
        </w:rPr>
        <w:t>RecvCorr</w:t>
      </w:r>
      <w:proofErr w:type="spellEnd"/>
      <w:r>
        <w:rPr>
          <w:rFonts w:ascii="宋体" w:eastAsia="宋体" w:hAnsi="宋体" w:hint="eastAsia"/>
          <w:sz w:val="24"/>
          <w:szCs w:val="28"/>
        </w:rPr>
        <w:t>，其最大值对应的就是前导码位置。找到最大值对应的</w:t>
      </w:r>
      <w:proofErr w:type="spellStart"/>
      <w:r>
        <w:rPr>
          <w:rFonts w:ascii="宋体" w:eastAsia="宋体" w:hAnsi="宋体"/>
          <w:sz w:val="24"/>
          <w:szCs w:val="28"/>
        </w:rPr>
        <w:t>i</w:t>
      </w:r>
      <w:proofErr w:type="spellEnd"/>
      <w:r>
        <w:rPr>
          <w:rFonts w:ascii="宋体" w:eastAsia="宋体" w:hAnsi="宋体" w:hint="eastAsia"/>
          <w:sz w:val="24"/>
          <w:szCs w:val="28"/>
        </w:rPr>
        <w:t>,即找到第1个前导码位置。</w:t>
      </w:r>
    </w:p>
    <w:p w14:paraId="2D6EFB3E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noProof/>
        </w:rPr>
        <w:drawing>
          <wp:inline distT="0" distB="0" distL="0" distR="0" wp14:anchorId="29F8AD5A" wp14:editId="441F16E2">
            <wp:extent cx="3759200" cy="146050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rcRect l="25283" t="40669" r="39080" b="34717"/>
                    <a:stretch>
                      <a:fillRect/>
                    </a:stretch>
                  </pic:blipFill>
                  <pic:spPr>
                    <a:xfrm>
                      <a:off x="0" y="0"/>
                      <a:ext cx="3779601" cy="14684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9394A" w14:textId="77777777" w:rsidR="00737E29" w:rsidRDefault="008509C7">
      <w:pPr>
        <w:spacing w:line="360" w:lineRule="auto"/>
        <w:rPr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4、对解调信号进行抽样，得到码元抽样序列</w:t>
      </w:r>
      <w:r>
        <w:rPr>
          <w:rFonts w:hint="eastAsia"/>
          <w:sz w:val="24"/>
          <w:szCs w:val="24"/>
        </w:rPr>
        <w:t>。去除前导码底，按码元速率采样，即每个码元对应一个采样值。</w:t>
      </w:r>
    </w:p>
    <w:p w14:paraId="18079577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7BDB6FD" wp14:editId="4421EE6A">
            <wp:extent cx="3473450" cy="18370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0"/>
                    <a:srcRect l="25162" t="34247" r="41609" b="34503"/>
                    <a:stretch>
                      <a:fillRect/>
                    </a:stretch>
                  </pic:blipFill>
                  <pic:spPr>
                    <a:xfrm>
                      <a:off x="0" y="0"/>
                      <a:ext cx="3487266" cy="18447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B7F1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5</w:t>
      </w:r>
      <w:r>
        <w:rPr>
          <w:rFonts w:ascii="宋体" w:eastAsia="宋体" w:hAnsi="宋体" w:hint="eastAsia"/>
          <w:sz w:val="24"/>
          <w:szCs w:val="28"/>
        </w:rPr>
        <w:t>、送入卷积码译码器译码，得到接收比特序列，译码采用</w:t>
      </w:r>
      <w:proofErr w:type="spellStart"/>
      <w:r>
        <w:rPr>
          <w:rFonts w:ascii="宋体" w:eastAsia="宋体" w:hAnsi="宋体" w:hint="eastAsia"/>
          <w:sz w:val="24"/>
          <w:szCs w:val="28"/>
        </w:rPr>
        <w:t>matlab</w:t>
      </w:r>
      <w:proofErr w:type="spellEnd"/>
      <w:r>
        <w:rPr>
          <w:rFonts w:ascii="宋体" w:eastAsia="宋体" w:hAnsi="宋体" w:hint="eastAsia"/>
          <w:sz w:val="24"/>
          <w:szCs w:val="28"/>
        </w:rPr>
        <w:t>函数</w:t>
      </w:r>
      <w:proofErr w:type="spellStart"/>
      <w:r>
        <w:rPr>
          <w:rFonts w:ascii="宋体" w:eastAsia="宋体" w:hAnsi="宋体" w:hint="eastAsia"/>
          <w:sz w:val="24"/>
          <w:szCs w:val="28"/>
        </w:rPr>
        <w:t>vitdec</w:t>
      </w:r>
      <w:proofErr w:type="spellEnd"/>
      <w:r>
        <w:rPr>
          <w:rFonts w:ascii="宋体" w:eastAsia="宋体" w:hAnsi="宋体" w:hint="eastAsia"/>
          <w:sz w:val="24"/>
          <w:szCs w:val="28"/>
        </w:rPr>
        <w:t>，编码器参数是[171,133]，编码约束长度是7，编码前在信息比特的末尾添加6个0作为结尾比特。</w:t>
      </w:r>
    </w:p>
    <w:p w14:paraId="21867DDB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代码详细说明：译码结果</w:t>
      </w:r>
      <w:proofErr w:type="spellStart"/>
      <w:r>
        <w:rPr>
          <w:rFonts w:ascii="宋体" w:eastAsia="宋体" w:hAnsi="宋体"/>
          <w:sz w:val="24"/>
          <w:szCs w:val="28"/>
        </w:rPr>
        <w:t>Recv</w:t>
      </w:r>
      <w:r>
        <w:rPr>
          <w:rFonts w:ascii="宋体" w:eastAsia="宋体" w:hAnsi="宋体" w:hint="eastAsia"/>
          <w:sz w:val="24"/>
          <w:szCs w:val="28"/>
        </w:rPr>
        <w:t>Bite</w:t>
      </w:r>
      <w:proofErr w:type="spellEnd"/>
      <w:r>
        <w:rPr>
          <w:rFonts w:ascii="宋体" w:eastAsia="宋体" w:hAnsi="宋体" w:hint="eastAsia"/>
          <w:sz w:val="24"/>
          <w:szCs w:val="28"/>
        </w:rPr>
        <w:t>只取</w:t>
      </w:r>
      <w:proofErr w:type="spellStart"/>
      <w:r>
        <w:rPr>
          <w:rFonts w:ascii="宋体" w:eastAsia="宋体" w:hAnsi="宋体"/>
          <w:sz w:val="24"/>
          <w:szCs w:val="28"/>
        </w:rPr>
        <w:t>MsgLen</w:t>
      </w:r>
      <w:proofErr w:type="spellEnd"/>
      <w:r>
        <w:rPr>
          <w:rFonts w:ascii="宋体" w:eastAsia="宋体" w:hAnsi="宋体" w:hint="eastAsia"/>
          <w:sz w:val="24"/>
          <w:szCs w:val="28"/>
        </w:rPr>
        <w:t>长。</w:t>
      </w:r>
    </w:p>
    <w:p w14:paraId="3F970437" w14:textId="77777777" w:rsidR="00737E29" w:rsidRDefault="008509C7">
      <w:r>
        <w:rPr>
          <w:noProof/>
        </w:rPr>
        <w:drawing>
          <wp:inline distT="0" distB="0" distL="0" distR="0" wp14:anchorId="64C41E90" wp14:editId="52D57425">
            <wp:extent cx="5661660" cy="1676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1"/>
                    <a:srcRect l="25283" t="28681" r="10065" b="37286"/>
                    <a:stretch>
                      <a:fillRect/>
                    </a:stretch>
                  </pic:blipFill>
                  <pic:spPr>
                    <a:xfrm>
                      <a:off x="0" y="0"/>
                      <a:ext cx="5669708" cy="16787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7AAA" w14:textId="77777777" w:rsidR="00737E29" w:rsidRDefault="008509C7">
      <w:pPr>
        <w:pStyle w:val="2"/>
      </w:pPr>
      <w:bookmarkStart w:id="10" w:name="_Toc30525"/>
      <w:r>
        <w:rPr>
          <w:rFonts w:hint="eastAsia"/>
        </w:rPr>
        <w:t>四、实验系统搭建和调试</w:t>
      </w:r>
      <w:bookmarkEnd w:id="10"/>
    </w:p>
    <w:p w14:paraId="78338693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1</w:t>
      </w:r>
      <w:r>
        <w:rPr>
          <w:rFonts w:ascii="宋体" w:eastAsia="宋体" w:hAnsi="宋体" w:hint="eastAsia"/>
          <w:sz w:val="24"/>
          <w:szCs w:val="28"/>
        </w:rPr>
        <w:t>、设定系统参数和信道参数</w:t>
      </w:r>
    </w:p>
    <w:p w14:paraId="6BBEA5CB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2、上述发射机8步按顺序连接</w:t>
      </w:r>
    </w:p>
    <w:p w14:paraId="0BEB4846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[</w:t>
      </w:r>
      <w:proofErr w:type="spellStart"/>
      <w:proofErr w:type="gramStart"/>
      <w:r>
        <w:rPr>
          <w:rFonts w:ascii="宋体" w:eastAsia="宋体" w:hAnsi="宋体"/>
          <w:sz w:val="24"/>
          <w:szCs w:val="28"/>
        </w:rPr>
        <w:t>SendBit,SendBpsk</w:t>
      </w:r>
      <w:proofErr w:type="gramEnd"/>
      <w:r>
        <w:rPr>
          <w:rFonts w:ascii="宋体" w:eastAsia="宋体" w:hAnsi="宋体"/>
          <w:sz w:val="24"/>
          <w:szCs w:val="28"/>
        </w:rPr>
        <w:t>,SendSig,MsgLen</w:t>
      </w:r>
      <w:proofErr w:type="spellEnd"/>
      <w:r>
        <w:rPr>
          <w:rFonts w:ascii="宋体" w:eastAsia="宋体" w:hAnsi="宋体"/>
          <w:sz w:val="24"/>
          <w:szCs w:val="28"/>
        </w:rPr>
        <w:t xml:space="preserve">]  = </w:t>
      </w:r>
      <w:proofErr w:type="spellStart"/>
      <w:r>
        <w:rPr>
          <w:rFonts w:ascii="宋体" w:eastAsia="宋体" w:hAnsi="宋体"/>
          <w:sz w:val="24"/>
          <w:szCs w:val="28"/>
        </w:rPr>
        <w:t>DpskSysTx</w:t>
      </w:r>
      <w:proofErr w:type="spellEnd"/>
      <w:r>
        <w:rPr>
          <w:rFonts w:ascii="宋体" w:eastAsia="宋体" w:hAnsi="宋体"/>
          <w:sz w:val="24"/>
          <w:szCs w:val="28"/>
        </w:rPr>
        <w:t xml:space="preserve">(Fs, Rs, </w:t>
      </w:r>
      <w:proofErr w:type="spellStart"/>
      <w:r>
        <w:rPr>
          <w:rFonts w:ascii="宋体" w:eastAsia="宋体" w:hAnsi="宋体"/>
          <w:sz w:val="24"/>
          <w:szCs w:val="28"/>
        </w:rPr>
        <w:t>SFile</w:t>
      </w:r>
      <w:proofErr w:type="spellEnd"/>
      <w:r>
        <w:rPr>
          <w:rFonts w:ascii="宋体" w:eastAsia="宋体" w:hAnsi="宋体"/>
          <w:sz w:val="24"/>
          <w:szCs w:val="28"/>
        </w:rPr>
        <w:t xml:space="preserve">, </w:t>
      </w:r>
      <w:proofErr w:type="spellStart"/>
      <w:r>
        <w:rPr>
          <w:rFonts w:ascii="宋体" w:eastAsia="宋体" w:hAnsi="宋体"/>
          <w:sz w:val="24"/>
          <w:szCs w:val="28"/>
        </w:rPr>
        <w:t>SigLen</w:t>
      </w:r>
      <w:proofErr w:type="spellEnd"/>
      <w:r>
        <w:rPr>
          <w:rFonts w:ascii="宋体" w:eastAsia="宋体" w:hAnsi="宋体"/>
          <w:sz w:val="24"/>
          <w:szCs w:val="28"/>
        </w:rPr>
        <w:t>);</w:t>
      </w:r>
    </w:p>
    <w:p w14:paraId="5C404BB7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3、搭建信道</w:t>
      </w:r>
    </w:p>
    <w:p w14:paraId="29A5A4B7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 xml:space="preserve">if </w:t>
      </w:r>
      <w:proofErr w:type="spellStart"/>
      <w:r>
        <w:rPr>
          <w:rFonts w:ascii="宋体" w:eastAsia="宋体" w:hAnsi="宋体"/>
          <w:sz w:val="24"/>
          <w:szCs w:val="28"/>
        </w:rPr>
        <w:t>run_type</w:t>
      </w:r>
      <w:proofErr w:type="spellEnd"/>
      <w:r>
        <w:rPr>
          <w:rFonts w:ascii="宋体" w:eastAsia="宋体" w:hAnsi="宋体"/>
          <w:sz w:val="24"/>
          <w:szCs w:val="28"/>
        </w:rPr>
        <w:t>==0</w:t>
      </w:r>
    </w:p>
    <w:p w14:paraId="52ACD646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 xml:space="preserve">    [</w:t>
      </w:r>
      <w:proofErr w:type="spellStart"/>
      <w:r>
        <w:rPr>
          <w:rFonts w:ascii="宋体" w:eastAsia="宋体" w:hAnsi="宋体"/>
          <w:sz w:val="24"/>
          <w:szCs w:val="28"/>
        </w:rPr>
        <w:t>RecvSig</w:t>
      </w:r>
      <w:proofErr w:type="spellEnd"/>
      <w:r>
        <w:rPr>
          <w:rFonts w:ascii="宋体" w:eastAsia="宋体" w:hAnsi="宋体"/>
          <w:sz w:val="24"/>
          <w:szCs w:val="28"/>
        </w:rPr>
        <w:t xml:space="preserve">, </w:t>
      </w:r>
      <w:proofErr w:type="spellStart"/>
      <w:proofErr w:type="gramStart"/>
      <w:r>
        <w:rPr>
          <w:rFonts w:ascii="宋体" w:eastAsia="宋体" w:hAnsi="宋体"/>
          <w:sz w:val="24"/>
          <w:szCs w:val="28"/>
        </w:rPr>
        <w:t>ChannelParameter</w:t>
      </w:r>
      <w:proofErr w:type="spellEnd"/>
      <w:r>
        <w:rPr>
          <w:rFonts w:ascii="宋体" w:eastAsia="宋体" w:hAnsi="宋体"/>
          <w:sz w:val="24"/>
          <w:szCs w:val="28"/>
        </w:rPr>
        <w:t xml:space="preserve"> ]</w:t>
      </w:r>
      <w:proofErr w:type="gramEnd"/>
      <w:r>
        <w:rPr>
          <w:rFonts w:ascii="宋体" w:eastAsia="宋体" w:hAnsi="宋体"/>
          <w:sz w:val="24"/>
          <w:szCs w:val="28"/>
        </w:rPr>
        <w:t xml:space="preserve"> = </w:t>
      </w:r>
      <w:proofErr w:type="spellStart"/>
      <w:r>
        <w:rPr>
          <w:rFonts w:ascii="宋体" w:eastAsia="宋体" w:hAnsi="宋体"/>
          <w:sz w:val="24"/>
          <w:szCs w:val="28"/>
        </w:rPr>
        <w:t>DpskSysChannel</w:t>
      </w:r>
      <w:proofErr w:type="spellEnd"/>
      <w:r>
        <w:rPr>
          <w:rFonts w:ascii="宋体" w:eastAsia="宋体" w:hAnsi="宋体"/>
          <w:sz w:val="24"/>
          <w:szCs w:val="28"/>
        </w:rPr>
        <w:t>(</w:t>
      </w:r>
      <w:proofErr w:type="spellStart"/>
      <w:r>
        <w:rPr>
          <w:rFonts w:ascii="宋体" w:eastAsia="宋体" w:hAnsi="宋体"/>
          <w:sz w:val="24"/>
          <w:szCs w:val="28"/>
        </w:rPr>
        <w:t>SendSig,Fs,Amax,Pmax,Fmax,Tmax,SNR</w:t>
      </w:r>
      <w:proofErr w:type="spellEnd"/>
      <w:r>
        <w:rPr>
          <w:rFonts w:ascii="宋体" w:eastAsia="宋体" w:hAnsi="宋体"/>
          <w:sz w:val="24"/>
          <w:szCs w:val="28"/>
        </w:rPr>
        <w:t>);</w:t>
      </w:r>
    </w:p>
    <w:p w14:paraId="4BA51472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else</w:t>
      </w:r>
    </w:p>
    <w:p w14:paraId="170E2B2A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 xml:space="preserve">    [</w:t>
      </w:r>
      <w:proofErr w:type="spellStart"/>
      <w:r>
        <w:rPr>
          <w:rFonts w:ascii="宋体" w:eastAsia="宋体" w:hAnsi="宋体"/>
          <w:sz w:val="24"/>
          <w:szCs w:val="28"/>
        </w:rPr>
        <w:t>RecvSig</w:t>
      </w:r>
      <w:proofErr w:type="spellEnd"/>
      <w:r>
        <w:rPr>
          <w:rFonts w:ascii="宋体" w:eastAsia="宋体" w:hAnsi="宋体"/>
          <w:sz w:val="24"/>
          <w:szCs w:val="28"/>
        </w:rPr>
        <w:t xml:space="preserve">] = </w:t>
      </w:r>
      <w:proofErr w:type="spellStart"/>
      <w:r>
        <w:rPr>
          <w:rFonts w:ascii="宋体" w:eastAsia="宋体" w:hAnsi="宋体"/>
          <w:sz w:val="24"/>
          <w:szCs w:val="28"/>
        </w:rPr>
        <w:t>XSRP_</w:t>
      </w:r>
      <w:proofErr w:type="gramStart"/>
      <w:r>
        <w:rPr>
          <w:rFonts w:ascii="宋体" w:eastAsia="宋体" w:hAnsi="宋体"/>
          <w:sz w:val="24"/>
          <w:szCs w:val="28"/>
        </w:rPr>
        <w:t>RFLoopback</w:t>
      </w:r>
      <w:proofErr w:type="spellEnd"/>
      <w:r>
        <w:rPr>
          <w:rFonts w:ascii="宋体" w:eastAsia="宋体" w:hAnsi="宋体"/>
          <w:sz w:val="24"/>
          <w:szCs w:val="28"/>
        </w:rPr>
        <w:t>(</w:t>
      </w:r>
      <w:proofErr w:type="spellStart"/>
      <w:proofErr w:type="gramEnd"/>
      <w:r>
        <w:rPr>
          <w:rFonts w:ascii="宋体" w:eastAsia="宋体" w:hAnsi="宋体"/>
          <w:sz w:val="24"/>
          <w:szCs w:val="28"/>
        </w:rPr>
        <w:t>SendSig</w:t>
      </w:r>
      <w:proofErr w:type="spellEnd"/>
      <w:r>
        <w:rPr>
          <w:rFonts w:ascii="宋体" w:eastAsia="宋体" w:hAnsi="宋体"/>
          <w:sz w:val="24"/>
          <w:szCs w:val="28"/>
        </w:rPr>
        <w:t>);</w:t>
      </w:r>
    </w:p>
    <w:p w14:paraId="159AA441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end</w:t>
      </w:r>
    </w:p>
    <w:p w14:paraId="689C1BB7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lastRenderedPageBreak/>
        <w:t>4</w:t>
      </w:r>
      <w:r>
        <w:rPr>
          <w:rFonts w:ascii="宋体" w:eastAsia="宋体" w:hAnsi="宋体" w:hint="eastAsia"/>
          <w:sz w:val="24"/>
          <w:szCs w:val="28"/>
        </w:rPr>
        <w:t>、接收机</w:t>
      </w:r>
    </w:p>
    <w:p w14:paraId="47E02DF9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/>
          <w:sz w:val="24"/>
          <w:szCs w:val="28"/>
        </w:rPr>
        <w:t>[</w:t>
      </w:r>
      <w:proofErr w:type="gramStart"/>
      <w:r>
        <w:rPr>
          <w:rFonts w:ascii="宋体" w:eastAsia="宋体" w:hAnsi="宋体"/>
          <w:sz w:val="24"/>
          <w:szCs w:val="28"/>
        </w:rPr>
        <w:t>RecvSigFiltered,RecvDpskDemod</w:t>
      </w:r>
      <w:proofErr w:type="gramEnd"/>
      <w:r>
        <w:rPr>
          <w:rFonts w:ascii="宋体" w:eastAsia="宋体" w:hAnsi="宋体"/>
          <w:sz w:val="24"/>
          <w:szCs w:val="28"/>
        </w:rPr>
        <w:t xml:space="preserve">,RecvCorr,RecvSymbolSampled,RecvBit] = </w:t>
      </w:r>
      <w:proofErr w:type="spellStart"/>
      <w:r>
        <w:rPr>
          <w:rFonts w:ascii="宋体" w:eastAsia="宋体" w:hAnsi="宋体"/>
          <w:sz w:val="24"/>
          <w:szCs w:val="28"/>
        </w:rPr>
        <w:t>DpskSysRx</w:t>
      </w:r>
      <w:proofErr w:type="spellEnd"/>
      <w:r>
        <w:rPr>
          <w:rFonts w:ascii="宋体" w:eastAsia="宋体" w:hAnsi="宋体"/>
          <w:sz w:val="24"/>
          <w:szCs w:val="28"/>
        </w:rPr>
        <w:t>(</w:t>
      </w:r>
      <w:proofErr w:type="spellStart"/>
      <w:r>
        <w:rPr>
          <w:rFonts w:ascii="宋体" w:eastAsia="宋体" w:hAnsi="宋体"/>
          <w:sz w:val="24"/>
          <w:szCs w:val="28"/>
        </w:rPr>
        <w:t>Fs,Rs,MsgLen,RecvSig</w:t>
      </w:r>
      <w:proofErr w:type="spellEnd"/>
      <w:r>
        <w:rPr>
          <w:rFonts w:ascii="宋体" w:eastAsia="宋体" w:hAnsi="宋体"/>
          <w:sz w:val="24"/>
          <w:szCs w:val="28"/>
        </w:rPr>
        <w:t>);</w:t>
      </w:r>
    </w:p>
    <w:p w14:paraId="7E5071E9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5、设定结果观察</w:t>
      </w:r>
    </w:p>
    <w:p w14:paraId="6F2EEA48" w14:textId="77777777" w:rsidR="00737E29" w:rsidRDefault="008509C7">
      <w:pPr>
        <w:spacing w:line="360" w:lineRule="auto"/>
        <w:rPr>
          <w:rFonts w:ascii="宋体" w:eastAsia="宋体" w:hAnsi="宋体"/>
          <w:sz w:val="24"/>
          <w:szCs w:val="28"/>
        </w:rPr>
      </w:pPr>
      <w:r>
        <w:rPr>
          <w:rFonts w:ascii="宋体" w:eastAsia="宋体" w:hAnsi="宋体" w:hint="eastAsia"/>
          <w:sz w:val="24"/>
          <w:szCs w:val="28"/>
        </w:rPr>
        <w:t>统计误码率、打印波形</w:t>
      </w:r>
    </w:p>
    <w:p w14:paraId="75DEC90F" w14:textId="77777777" w:rsidR="00737E29" w:rsidRDefault="008509C7">
      <w:pPr>
        <w:pStyle w:val="2"/>
      </w:pPr>
      <w:bookmarkStart w:id="11" w:name="_Toc13975"/>
      <w:r>
        <w:rPr>
          <w:rFonts w:hint="eastAsia"/>
        </w:rPr>
        <w:t>五、实验数据</w:t>
      </w:r>
      <w:bookmarkEnd w:id="11"/>
    </w:p>
    <w:p w14:paraId="7ED43CDB" w14:textId="77777777" w:rsidR="00737E29" w:rsidRDefault="008509C7">
      <w:pPr>
        <w:rPr>
          <w:color w:val="FF0000"/>
        </w:rPr>
      </w:pPr>
      <w:r>
        <w:rPr>
          <w:rFonts w:ascii="宋体" w:eastAsia="宋体" w:hAnsi="宋体" w:cs="Times New Roman" w:hint="eastAsia"/>
          <w:sz w:val="24"/>
          <w:szCs w:val="24"/>
        </w:rPr>
        <w:t>1、系统参数和信道参数设置，具体意义见标注：</w:t>
      </w:r>
    </w:p>
    <w:p w14:paraId="2F2F99DE" w14:textId="77777777" w:rsidR="00737E29" w:rsidRDefault="00737E29">
      <w:pPr>
        <w:ind w:firstLineChars="200" w:firstLine="420"/>
      </w:pPr>
    </w:p>
    <w:p w14:paraId="502E9A50" w14:textId="77777777" w:rsidR="00737E29" w:rsidRDefault="008509C7">
      <w:r>
        <w:rPr>
          <w:noProof/>
        </w:rPr>
        <w:drawing>
          <wp:inline distT="0" distB="0" distL="0" distR="0" wp14:anchorId="61D5969E" wp14:editId="5A0009CF">
            <wp:extent cx="3689350" cy="16484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rcRect l="25644" t="34247" r="31255" b="31507"/>
                    <a:stretch>
                      <a:fillRect/>
                    </a:stretch>
                  </pic:blipFill>
                  <pic:spPr>
                    <a:xfrm>
                      <a:off x="0" y="0"/>
                      <a:ext cx="3705755" cy="16562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2BF8A" w14:textId="77777777" w:rsidR="00737E29" w:rsidRDefault="008509C7">
      <w:pPr>
        <w:spacing w:line="360" w:lineRule="auto"/>
        <w:rPr>
          <w:rFonts w:asciiTheme="minorEastAsia" w:hAnsiTheme="minorEastAsia"/>
          <w:sz w:val="24"/>
          <w:szCs w:val="28"/>
        </w:rPr>
      </w:pPr>
      <w:r>
        <w:rPr>
          <w:rFonts w:asciiTheme="minorEastAsia" w:hAnsiTheme="minorEastAsia" w:hint="eastAsia"/>
          <w:sz w:val="24"/>
          <w:szCs w:val="28"/>
        </w:rPr>
        <w:t>2、结果数据观察</w:t>
      </w:r>
    </w:p>
    <w:p w14:paraId="63DAC7C1" w14:textId="77777777" w:rsidR="00737E29" w:rsidRDefault="008509C7">
      <w:pPr>
        <w:spacing w:line="360" w:lineRule="auto"/>
        <w:rPr>
          <w:rFonts w:asciiTheme="minorEastAsia" w:hAnsiTheme="minorEastAsia"/>
          <w:sz w:val="24"/>
          <w:szCs w:val="28"/>
        </w:rPr>
      </w:pPr>
      <w:r>
        <w:rPr>
          <w:noProof/>
        </w:rPr>
        <w:drawing>
          <wp:inline distT="0" distB="0" distL="0" distR="0" wp14:anchorId="4E851EF1" wp14:editId="6400EE19">
            <wp:extent cx="4076700" cy="2285365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3"/>
                    <a:srcRect l="25403" t="34033" r="24994" b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4082469" cy="22889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20E9" w14:textId="77777777" w:rsidR="00737E29" w:rsidRDefault="008509C7">
      <w:pPr>
        <w:spacing w:line="360" w:lineRule="auto"/>
        <w:rPr>
          <w:rFonts w:asciiTheme="minorEastAsia" w:hAnsiTheme="minorEastAsia"/>
          <w:sz w:val="24"/>
          <w:szCs w:val="28"/>
        </w:rPr>
      </w:pPr>
      <w:proofErr w:type="spellStart"/>
      <w:r>
        <w:rPr>
          <w:rFonts w:asciiTheme="minorEastAsia" w:hAnsiTheme="minorEastAsia" w:hint="eastAsia"/>
          <w:sz w:val="24"/>
          <w:szCs w:val="28"/>
        </w:rPr>
        <w:t>SendBit</w:t>
      </w:r>
      <w:proofErr w:type="spellEnd"/>
      <w:r>
        <w:rPr>
          <w:rFonts w:asciiTheme="minorEastAsia" w:hAnsiTheme="minorEastAsia" w:hint="eastAsia"/>
          <w:sz w:val="24"/>
          <w:szCs w:val="28"/>
        </w:rPr>
        <w:t>：数据源比特，</w:t>
      </w:r>
      <w:proofErr w:type="spellStart"/>
      <w:r>
        <w:rPr>
          <w:rFonts w:asciiTheme="minorEastAsia" w:hAnsiTheme="minorEastAsia" w:hint="eastAsia"/>
          <w:sz w:val="24"/>
          <w:szCs w:val="28"/>
        </w:rPr>
        <w:t>RecvBit</w:t>
      </w:r>
      <w:proofErr w:type="spellEnd"/>
      <w:r>
        <w:rPr>
          <w:rFonts w:asciiTheme="minorEastAsia" w:hAnsiTheme="minorEastAsia" w:hint="eastAsia"/>
          <w:sz w:val="24"/>
          <w:szCs w:val="28"/>
        </w:rPr>
        <w:t>：译码比特，二者对比，</w:t>
      </w:r>
      <w:r>
        <w:rPr>
          <w:rFonts w:ascii="宋体" w:hAnsi="宋体" w:hint="eastAsia"/>
          <w:sz w:val="24"/>
          <w:szCs w:val="24"/>
        </w:rPr>
        <w:t>即待发送的信息与解码出的信息的对比。</w:t>
      </w:r>
      <w:r>
        <w:rPr>
          <w:rFonts w:asciiTheme="minorEastAsia" w:hAnsiTheme="minorEastAsia" w:hint="eastAsia"/>
          <w:sz w:val="24"/>
          <w:szCs w:val="28"/>
        </w:rPr>
        <w:t>abs(</w:t>
      </w:r>
      <w:proofErr w:type="spellStart"/>
      <w:r>
        <w:rPr>
          <w:rFonts w:asciiTheme="minorEastAsia" w:hAnsiTheme="minorEastAsia" w:hint="eastAsia"/>
          <w:sz w:val="24"/>
          <w:szCs w:val="28"/>
        </w:rPr>
        <w:t>RecvBit-SendBit</w:t>
      </w:r>
      <w:proofErr w:type="spellEnd"/>
      <w:r>
        <w:rPr>
          <w:rFonts w:asciiTheme="minorEastAsia" w:hAnsiTheme="minorEastAsia" w:hint="eastAsia"/>
          <w:sz w:val="24"/>
          <w:szCs w:val="28"/>
        </w:rPr>
        <w:t>)为接收发送比特错误，恒为0时说明误码率为0，解码无误，实验结果正确。</w:t>
      </w:r>
    </w:p>
    <w:p w14:paraId="13B176C5" w14:textId="77777777" w:rsidR="00737E29" w:rsidRDefault="008509C7">
      <w:pPr>
        <w:spacing w:line="360" w:lineRule="auto"/>
        <w:rPr>
          <w:rFonts w:asciiTheme="minorEastAsia" w:hAnsiTheme="minorEastAsia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2BB1A2A" wp14:editId="2EE77202">
            <wp:extent cx="2607945" cy="2002155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"/>
                    <a:srcRect l="30099" t="15197" r="28967" b="28938"/>
                    <a:stretch>
                      <a:fillRect/>
                    </a:stretch>
                  </pic:blipFill>
                  <pic:spPr>
                    <a:xfrm>
                      <a:off x="0" y="0"/>
                      <a:ext cx="2619294" cy="2010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D8BC6" wp14:editId="22B7E4A0">
            <wp:extent cx="2578100" cy="20110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5"/>
                    <a:srcRect l="30461" t="15410" r="29569" b="29153"/>
                    <a:stretch>
                      <a:fillRect/>
                    </a:stretch>
                  </pic:blipFill>
                  <pic:spPr>
                    <a:xfrm>
                      <a:off x="0" y="0"/>
                      <a:ext cx="2586051" cy="201743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1B2A" w14:textId="77777777" w:rsidR="00737E29" w:rsidRDefault="008509C7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03CAA2B9" wp14:editId="0FD15718">
            <wp:extent cx="2742565" cy="210185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rcRect l="29858" t="15197" r="29449" b="29366"/>
                    <a:stretch>
                      <a:fillRect/>
                    </a:stretch>
                  </pic:blipFill>
                  <pic:spPr>
                    <a:xfrm>
                      <a:off x="0" y="0"/>
                      <a:ext cx="2749618" cy="21069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CEB8E" w14:textId="77777777" w:rsidR="00737E29" w:rsidRDefault="008509C7">
      <w:pPr>
        <w:pStyle w:val="2"/>
      </w:pPr>
      <w:bookmarkStart w:id="12" w:name="_Toc13998"/>
      <w:r>
        <w:rPr>
          <w:rFonts w:hint="eastAsia"/>
        </w:rPr>
        <w:t>六、</w:t>
      </w:r>
      <w:r>
        <w:rPr>
          <w:rFonts w:hint="eastAsia"/>
        </w:rPr>
        <w:t>USRP</w:t>
      </w:r>
      <w:r>
        <w:rPr>
          <w:rFonts w:hint="eastAsia"/>
        </w:rPr>
        <w:t>实验结果记录</w:t>
      </w:r>
      <w:bookmarkEnd w:id="12"/>
    </w:p>
    <w:p w14:paraId="16158380" w14:textId="77777777" w:rsidR="00737E29" w:rsidRDefault="008509C7">
      <w:pPr>
        <w:spacing w:after="240"/>
        <w:rPr>
          <w:sz w:val="24"/>
          <w:szCs w:val="28"/>
        </w:rPr>
      </w:pPr>
      <w:r>
        <w:rPr>
          <w:rFonts w:hint="eastAsia"/>
          <w:sz w:val="24"/>
          <w:szCs w:val="28"/>
        </w:rPr>
        <w:t>发射机前面板：</w:t>
      </w:r>
    </w:p>
    <w:p w14:paraId="526281F7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D06FCEC" wp14:editId="4021D555">
            <wp:extent cx="5306695" cy="291465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rcRect r="11871" b="39494"/>
                    <a:stretch>
                      <a:fillRect/>
                    </a:stretch>
                  </pic:blipFill>
                  <pic:spPr>
                    <a:xfrm>
                      <a:off x="0" y="0"/>
                      <a:ext cx="5321527" cy="29224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D0FA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发射机程序框图：</w:t>
      </w:r>
    </w:p>
    <w:p w14:paraId="0DFDBE0C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01F16C" wp14:editId="7E97AA60">
            <wp:extent cx="5238750" cy="25781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rcRect t="452" r="673" b="3844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78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080D0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接收机前面板：</w:t>
      </w:r>
    </w:p>
    <w:p w14:paraId="290A9D15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1B7025AE" wp14:editId="386240FB">
            <wp:extent cx="5283200" cy="2279015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rcRect r="10426" b="51686"/>
                    <a:stretch>
                      <a:fillRect/>
                    </a:stretch>
                  </pic:blipFill>
                  <pic:spPr>
                    <a:xfrm>
                      <a:off x="0" y="0"/>
                      <a:ext cx="5291290" cy="22829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E93A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接收机程序框图：</w:t>
      </w:r>
    </w:p>
    <w:p w14:paraId="7D580B31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2C639C93" wp14:editId="047A8082">
            <wp:extent cx="5264150" cy="2552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rcRect r="193" b="394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2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24EB0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lastRenderedPageBreak/>
        <w:t>abs(</w:t>
      </w:r>
      <w:proofErr w:type="spellStart"/>
      <w:r>
        <w:rPr>
          <w:rFonts w:ascii="宋体" w:eastAsia="宋体" w:hAnsi="宋体" w:cs="宋体"/>
          <w:sz w:val="24"/>
          <w:szCs w:val="24"/>
        </w:rPr>
        <w:t>Rscvbit-Sendbit</w:t>
      </w:r>
      <w:proofErr w:type="spellEnd"/>
      <w:r>
        <w:rPr>
          <w:rFonts w:ascii="宋体" w:eastAsia="宋体" w:hAnsi="宋体" w:cs="宋体"/>
          <w:sz w:val="24"/>
          <w:szCs w:val="24"/>
        </w:rPr>
        <w:t>)</w:t>
      </w:r>
      <w:r>
        <w:rPr>
          <w:rFonts w:ascii="宋体" w:eastAsia="宋体" w:hAnsi="宋体" w:cs="宋体" w:hint="eastAsia"/>
          <w:sz w:val="24"/>
          <w:szCs w:val="24"/>
        </w:rPr>
        <w:t>图像：</w:t>
      </w:r>
    </w:p>
    <w:p w14:paraId="14818165" w14:textId="77777777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6AA0AB2E" wp14:editId="30D3E724">
            <wp:extent cx="3562350" cy="30918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rcRect l="52131" t="20921" r="3202" b="30614"/>
                    <a:stretch>
                      <a:fillRect/>
                    </a:stretch>
                  </pic:blipFill>
                  <pic:spPr>
                    <a:xfrm>
                      <a:off x="0" y="0"/>
                      <a:ext cx="3565101" cy="309423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AFCC" w14:textId="77777777" w:rsidR="00737E29" w:rsidRDefault="008509C7">
      <w:pPr>
        <w:pStyle w:val="2"/>
      </w:pPr>
      <w:bookmarkStart w:id="13" w:name="_Toc25831"/>
      <w:r>
        <w:rPr>
          <w:rFonts w:hint="eastAsia"/>
        </w:rPr>
        <w:t>七、实验结论</w:t>
      </w:r>
      <w:bookmarkEnd w:id="13"/>
    </w:p>
    <w:p w14:paraId="50D15B8E" w14:textId="62C2D90A" w:rsidR="00737E29" w:rsidRDefault="008509C7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误码率曲线恒为0</w:t>
      </w:r>
      <w:r w:rsidR="0071702D">
        <w:rPr>
          <w:rFonts w:ascii="宋体" w:eastAsia="宋体" w:hAnsi="宋体" w:cs="宋体" w:hint="eastAsia"/>
          <w:sz w:val="24"/>
          <w:szCs w:val="24"/>
        </w:rPr>
        <w:t>，是一条直线</w:t>
      </w:r>
      <w:r>
        <w:rPr>
          <w:rFonts w:ascii="宋体" w:eastAsia="宋体" w:hAnsi="宋体" w:cs="宋体" w:hint="eastAsia"/>
          <w:sz w:val="24"/>
          <w:szCs w:val="24"/>
        </w:rPr>
        <w:t>，</w:t>
      </w:r>
      <w:r w:rsidR="00592C8D">
        <w:rPr>
          <w:rFonts w:ascii="宋体" w:eastAsia="宋体" w:hAnsi="宋体" w:cs="宋体" w:hint="eastAsia"/>
          <w:sz w:val="24"/>
          <w:szCs w:val="24"/>
        </w:rPr>
        <w:t>说明</w:t>
      </w:r>
      <w:r>
        <w:rPr>
          <w:rFonts w:ascii="宋体" w:eastAsia="宋体" w:hAnsi="宋体" w:cs="宋体" w:hint="eastAsia"/>
          <w:sz w:val="24"/>
          <w:szCs w:val="24"/>
        </w:rPr>
        <w:t>接收结果与数据源载入的比特流完全一致</w:t>
      </w:r>
      <w:r w:rsidR="00E63C95">
        <w:rPr>
          <w:rFonts w:ascii="宋体" w:eastAsia="宋体" w:hAnsi="宋体" w:cs="宋体" w:hint="eastAsia"/>
          <w:sz w:val="24"/>
          <w:szCs w:val="24"/>
        </w:rPr>
        <w:t>，符合</w:t>
      </w:r>
      <w:r w:rsidR="00592C8D">
        <w:rPr>
          <w:rFonts w:ascii="宋体" w:eastAsia="宋体" w:hAnsi="宋体" w:cs="宋体" w:hint="eastAsia"/>
          <w:sz w:val="24"/>
          <w:szCs w:val="24"/>
        </w:rPr>
        <w:t>预期</w:t>
      </w:r>
      <w:r w:rsidR="00E63C95">
        <w:rPr>
          <w:rFonts w:ascii="宋体" w:eastAsia="宋体" w:hAnsi="宋体" w:cs="宋体" w:hint="eastAsia"/>
          <w:sz w:val="24"/>
          <w:szCs w:val="24"/>
        </w:rPr>
        <w:t>。</w:t>
      </w:r>
    </w:p>
    <w:sectPr w:rsidR="00737E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049EF1" w14:textId="77777777" w:rsidR="007D0B03" w:rsidRDefault="007D0B03" w:rsidP="00870FB8">
      <w:r>
        <w:separator/>
      </w:r>
    </w:p>
  </w:endnote>
  <w:endnote w:type="continuationSeparator" w:id="0">
    <w:p w14:paraId="067F03DD" w14:textId="77777777" w:rsidR="007D0B03" w:rsidRDefault="007D0B03" w:rsidP="00870F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EA24FE" w14:textId="77777777" w:rsidR="007D0B03" w:rsidRDefault="007D0B03" w:rsidP="00870FB8">
      <w:r>
        <w:separator/>
      </w:r>
    </w:p>
  </w:footnote>
  <w:footnote w:type="continuationSeparator" w:id="0">
    <w:p w14:paraId="028C0031" w14:textId="77777777" w:rsidR="007D0B03" w:rsidRDefault="007D0B03" w:rsidP="00870FB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203B5"/>
    <w:rsid w:val="000627EE"/>
    <w:rsid w:val="000D2E6F"/>
    <w:rsid w:val="001026A8"/>
    <w:rsid w:val="00172A27"/>
    <w:rsid w:val="001B0637"/>
    <w:rsid w:val="001D3AAD"/>
    <w:rsid w:val="001D4E49"/>
    <w:rsid w:val="001E3612"/>
    <w:rsid w:val="001E44B4"/>
    <w:rsid w:val="002C49B0"/>
    <w:rsid w:val="002E0957"/>
    <w:rsid w:val="00317197"/>
    <w:rsid w:val="003756F4"/>
    <w:rsid w:val="003858F1"/>
    <w:rsid w:val="00390EB8"/>
    <w:rsid w:val="003C2433"/>
    <w:rsid w:val="003E26E6"/>
    <w:rsid w:val="00405BEC"/>
    <w:rsid w:val="00465656"/>
    <w:rsid w:val="00467FD9"/>
    <w:rsid w:val="00474AC2"/>
    <w:rsid w:val="00491274"/>
    <w:rsid w:val="004B37DF"/>
    <w:rsid w:val="004E21B6"/>
    <w:rsid w:val="004E61B8"/>
    <w:rsid w:val="004F75ED"/>
    <w:rsid w:val="0050292B"/>
    <w:rsid w:val="00515953"/>
    <w:rsid w:val="00592C8D"/>
    <w:rsid w:val="005D4E85"/>
    <w:rsid w:val="005E03FA"/>
    <w:rsid w:val="00637F12"/>
    <w:rsid w:val="0066198D"/>
    <w:rsid w:val="00664F90"/>
    <w:rsid w:val="006B6E24"/>
    <w:rsid w:val="0071702D"/>
    <w:rsid w:val="00737E29"/>
    <w:rsid w:val="007B443B"/>
    <w:rsid w:val="007D0B03"/>
    <w:rsid w:val="007F0A55"/>
    <w:rsid w:val="00802C1D"/>
    <w:rsid w:val="00804A90"/>
    <w:rsid w:val="00822B6F"/>
    <w:rsid w:val="00822EEC"/>
    <w:rsid w:val="00827476"/>
    <w:rsid w:val="00830AEC"/>
    <w:rsid w:val="00830FFB"/>
    <w:rsid w:val="00844C09"/>
    <w:rsid w:val="008509C7"/>
    <w:rsid w:val="00870FB8"/>
    <w:rsid w:val="008801A5"/>
    <w:rsid w:val="008A0331"/>
    <w:rsid w:val="008A3596"/>
    <w:rsid w:val="00930EC3"/>
    <w:rsid w:val="00972FFD"/>
    <w:rsid w:val="009754B1"/>
    <w:rsid w:val="00993039"/>
    <w:rsid w:val="009D009E"/>
    <w:rsid w:val="009E387A"/>
    <w:rsid w:val="009E4F51"/>
    <w:rsid w:val="009F412E"/>
    <w:rsid w:val="00A06D21"/>
    <w:rsid w:val="00AB0EA8"/>
    <w:rsid w:val="00AD48CD"/>
    <w:rsid w:val="00AD6324"/>
    <w:rsid w:val="00B003D6"/>
    <w:rsid w:val="00B01F49"/>
    <w:rsid w:val="00B10139"/>
    <w:rsid w:val="00C030D1"/>
    <w:rsid w:val="00C17494"/>
    <w:rsid w:val="00C2385D"/>
    <w:rsid w:val="00C53FF4"/>
    <w:rsid w:val="00D231F7"/>
    <w:rsid w:val="00D43B55"/>
    <w:rsid w:val="00D61922"/>
    <w:rsid w:val="00D77002"/>
    <w:rsid w:val="00D8319E"/>
    <w:rsid w:val="00D873F8"/>
    <w:rsid w:val="00DC42F6"/>
    <w:rsid w:val="00DD2DDD"/>
    <w:rsid w:val="00DD3FD1"/>
    <w:rsid w:val="00E32ECC"/>
    <w:rsid w:val="00E40255"/>
    <w:rsid w:val="00E60AF5"/>
    <w:rsid w:val="00E63C95"/>
    <w:rsid w:val="00E75505"/>
    <w:rsid w:val="00E90203"/>
    <w:rsid w:val="00E91EE9"/>
    <w:rsid w:val="00EC63B8"/>
    <w:rsid w:val="00ED1B49"/>
    <w:rsid w:val="00ED3FE5"/>
    <w:rsid w:val="00F33DD1"/>
    <w:rsid w:val="00F56C41"/>
    <w:rsid w:val="00F65D7F"/>
    <w:rsid w:val="00FB1CA5"/>
    <w:rsid w:val="00FC1A1E"/>
    <w:rsid w:val="00FE3CA4"/>
    <w:rsid w:val="030C6B36"/>
    <w:rsid w:val="06B207A4"/>
    <w:rsid w:val="0B6F21F4"/>
    <w:rsid w:val="0D32359A"/>
    <w:rsid w:val="0E8D72D2"/>
    <w:rsid w:val="10F103B6"/>
    <w:rsid w:val="12287DF1"/>
    <w:rsid w:val="143F5F6C"/>
    <w:rsid w:val="185D2A02"/>
    <w:rsid w:val="189F3BD0"/>
    <w:rsid w:val="1CE67831"/>
    <w:rsid w:val="1CEA58FC"/>
    <w:rsid w:val="1DBB1690"/>
    <w:rsid w:val="1F356AFF"/>
    <w:rsid w:val="246A6F10"/>
    <w:rsid w:val="2BD95AE6"/>
    <w:rsid w:val="2BE6679D"/>
    <w:rsid w:val="2CB66DA3"/>
    <w:rsid w:val="2FCF762F"/>
    <w:rsid w:val="31A003F6"/>
    <w:rsid w:val="32043B26"/>
    <w:rsid w:val="33FD7AFB"/>
    <w:rsid w:val="35A073CD"/>
    <w:rsid w:val="38057C74"/>
    <w:rsid w:val="3ABC7F6F"/>
    <w:rsid w:val="3E874F6B"/>
    <w:rsid w:val="3EB60465"/>
    <w:rsid w:val="456A3261"/>
    <w:rsid w:val="458F1C49"/>
    <w:rsid w:val="49845D96"/>
    <w:rsid w:val="4A45668D"/>
    <w:rsid w:val="4C2D36DE"/>
    <w:rsid w:val="4D4324A1"/>
    <w:rsid w:val="4FC918A4"/>
    <w:rsid w:val="505F3ECF"/>
    <w:rsid w:val="514639CD"/>
    <w:rsid w:val="530A57E4"/>
    <w:rsid w:val="54540577"/>
    <w:rsid w:val="5F6B1189"/>
    <w:rsid w:val="607C0255"/>
    <w:rsid w:val="613A2CCE"/>
    <w:rsid w:val="65C74483"/>
    <w:rsid w:val="69E36F71"/>
    <w:rsid w:val="6A535D11"/>
    <w:rsid w:val="6D6B03D1"/>
    <w:rsid w:val="71406339"/>
    <w:rsid w:val="75760D08"/>
    <w:rsid w:val="76EE1E75"/>
    <w:rsid w:val="797141E8"/>
    <w:rsid w:val="7A532116"/>
    <w:rsid w:val="7A5D4CB4"/>
    <w:rsid w:val="7AFB1015"/>
    <w:rsid w:val="7BDD6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852857"/>
  <w15:docId w15:val="{3CBAAB89-462A-4AB5-8373-06A661D42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9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a">
    <w:name w:val="Strong"/>
    <w:basedOn w:val="a0"/>
    <w:uiPriority w:val="22"/>
    <w:qFormat/>
    <w:rPr>
      <w:b/>
    </w:rPr>
  </w:style>
  <w:style w:type="character" w:styleId="ab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c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d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customStyle="1" w:styleId="WPSOffice1">
    <w:name w:val="WPSOffice手动目录 1"/>
    <w:qFormat/>
  </w:style>
  <w:style w:type="paragraph" w:styleId="ae">
    <w:name w:val="List Paragraph"/>
    <w:basedOn w:val="a"/>
    <w:uiPriority w:val="99"/>
    <w:pPr>
      <w:ind w:firstLineChars="200" w:firstLine="420"/>
    </w:pPr>
  </w:style>
  <w:style w:type="character" w:customStyle="1" w:styleId="a4">
    <w:name w:val="批注框文本 字符"/>
    <w:basedOn w:val="a0"/>
    <w:link w:val="a3"/>
    <w:uiPriority w:val="99"/>
    <w:semiHidden/>
    <w:qFormat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11">
    <w:name w:val="正文1"/>
    <w:pPr>
      <w:jc w:val="both"/>
    </w:pPr>
    <w:rPr>
      <w:rFonts w:ascii="等线" w:eastAsia="宋体" w:hAnsi="等线" w:cs="宋体"/>
      <w:kern w:val="2"/>
      <w:sz w:val="21"/>
      <w:szCs w:val="21"/>
    </w:rPr>
  </w:style>
  <w:style w:type="paragraph" w:customStyle="1" w:styleId="12">
    <w:name w:val="列表段落1"/>
    <w:basedOn w:val="a"/>
    <w:pPr>
      <w:ind w:firstLineChars="200" w:firstLine="420"/>
    </w:pPr>
    <w:rPr>
      <w:rFonts w:ascii="等线" w:eastAsia="等线" w:hAnsi="等线" w:cs="Times New Roman"/>
      <w:szCs w:val="21"/>
    </w:rPr>
  </w:style>
  <w:style w:type="character" w:customStyle="1" w:styleId="40">
    <w:name w:val="标题 4 字符"/>
    <w:basedOn w:val="a0"/>
    <w:link w:val="4"/>
    <w:uiPriority w:val="9"/>
    <w:semiHidden/>
    <w:qFormat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kern w:val="2"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character" w:styleId="af">
    <w:name w:val="Placeholder Text"/>
    <w:basedOn w:val="a0"/>
    <w:uiPriority w:val="99"/>
    <w:semiHidden/>
    <w:qFormat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15A2CC0-E742-4136-A7D9-87DDA295FE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412</Words>
  <Characters>2354</Characters>
  <Application>Microsoft Office Word</Application>
  <DocSecurity>0</DocSecurity>
  <Lines>19</Lines>
  <Paragraphs>5</Paragraphs>
  <ScaleCrop>false</ScaleCrop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wu yesai</cp:lastModifiedBy>
  <cp:revision>2</cp:revision>
  <dcterms:created xsi:type="dcterms:W3CDTF">2021-01-03T14:37:00Z</dcterms:created>
  <dcterms:modified xsi:type="dcterms:W3CDTF">2021-01-03T14:37:00Z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